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4D" w:rsidRDefault="00B64F4D" w:rsidP="00B64F4D">
      <w:pPr>
        <w:jc w:val="center"/>
        <w:rPr>
          <w:b/>
        </w:rPr>
      </w:pPr>
    </w:p>
    <w:p w:rsidR="00B64F4D" w:rsidRDefault="00B64F4D" w:rsidP="00B64F4D">
      <w:pPr>
        <w:jc w:val="center"/>
        <w:rPr>
          <w:b/>
        </w:rPr>
      </w:pPr>
    </w:p>
    <w:p w:rsidR="00B64F4D" w:rsidRDefault="00B64F4D" w:rsidP="00B64F4D">
      <w:pPr>
        <w:jc w:val="center"/>
        <w:rPr>
          <w:b/>
        </w:rPr>
      </w:pPr>
    </w:p>
    <w:p w:rsidR="00B64F4D" w:rsidRPr="00B64F4D" w:rsidRDefault="00B64F4D" w:rsidP="00B64F4D">
      <w:pPr>
        <w:jc w:val="center"/>
        <w:rPr>
          <w:b/>
        </w:rPr>
      </w:pPr>
    </w:p>
    <w:p w:rsidR="00B64F4D" w:rsidRDefault="00ED2C2B" w:rsidP="00B64F4D">
      <w:pPr>
        <w:jc w:val="center"/>
        <w:rPr>
          <w:b/>
        </w:rPr>
      </w:pPr>
      <w:r w:rsidRPr="00B64F4D">
        <w:rPr>
          <w:b/>
        </w:rPr>
        <w:t>AGREEMENT</w:t>
      </w:r>
    </w:p>
    <w:p w:rsidR="000F7A09" w:rsidRDefault="000F7A09" w:rsidP="00B64F4D">
      <w:pPr>
        <w:jc w:val="center"/>
        <w:rPr>
          <w:b/>
        </w:rPr>
      </w:pPr>
      <w:r>
        <w:rPr>
          <w:b/>
        </w:rPr>
        <w:t>BETWEEN</w:t>
      </w:r>
    </w:p>
    <w:p w:rsidR="000F7A09" w:rsidRDefault="000F7A09" w:rsidP="00B64F4D">
      <w:pPr>
        <w:jc w:val="center"/>
        <w:rPr>
          <w:b/>
        </w:rPr>
      </w:pPr>
      <w:r>
        <w:rPr>
          <w:b/>
        </w:rPr>
        <w:t>[X]</w:t>
      </w:r>
    </w:p>
    <w:p w:rsidR="000F7A09" w:rsidRDefault="000F7A09" w:rsidP="00B64F4D">
      <w:pPr>
        <w:jc w:val="center"/>
        <w:rPr>
          <w:b/>
        </w:rPr>
      </w:pPr>
      <w:r>
        <w:rPr>
          <w:b/>
        </w:rPr>
        <w:t>AND</w:t>
      </w:r>
    </w:p>
    <w:p w:rsidR="000F7A09" w:rsidRDefault="000F7A09" w:rsidP="00B64F4D">
      <w:pPr>
        <w:jc w:val="center"/>
        <w:rPr>
          <w:b/>
        </w:rPr>
      </w:pPr>
      <w:r>
        <w:rPr>
          <w:b/>
        </w:rPr>
        <w:t>[Y]</w:t>
      </w:r>
    </w:p>
    <w:p w:rsidR="006D421F" w:rsidRDefault="006D421F" w:rsidP="00B64F4D">
      <w:pPr>
        <w:jc w:val="center"/>
        <w:rPr>
          <w:b/>
        </w:rPr>
      </w:pPr>
      <w:r>
        <w:rPr>
          <w:b/>
        </w:rPr>
        <w:t>AND</w:t>
      </w:r>
    </w:p>
    <w:p w:rsidR="006D421F" w:rsidRDefault="006D421F" w:rsidP="00B64F4D">
      <w:pPr>
        <w:jc w:val="center"/>
        <w:rPr>
          <w:b/>
        </w:rPr>
      </w:pPr>
      <w:r>
        <w:rPr>
          <w:b/>
        </w:rPr>
        <w:t>[Z]</w:t>
      </w:r>
    </w:p>
    <w:p w:rsidR="000F7A09" w:rsidRDefault="000F7A09" w:rsidP="00B64F4D">
      <w:pPr>
        <w:jc w:val="center"/>
        <w:rPr>
          <w:b/>
        </w:rPr>
      </w:pPr>
      <w:r>
        <w:rPr>
          <w:b/>
        </w:rPr>
        <w:t>REGARDING</w:t>
      </w:r>
    </w:p>
    <w:p w:rsidR="000F7A09" w:rsidRPr="00B64F4D" w:rsidRDefault="000F7A09" w:rsidP="000F7A09">
      <w:pPr>
        <w:jc w:val="center"/>
        <w:rPr>
          <w:b/>
        </w:rPr>
      </w:pPr>
      <w:r w:rsidRPr="00B64F4D">
        <w:rPr>
          <w:b/>
        </w:rPr>
        <w:t xml:space="preserve">AREA OF MUTUAL INTEREST </w:t>
      </w:r>
    </w:p>
    <w:p w:rsidR="00ED2C2B" w:rsidRPr="00B64F4D" w:rsidRDefault="00ED2C2B" w:rsidP="00B64F4D">
      <w:pPr>
        <w:jc w:val="center"/>
        <w:rPr>
          <w:b/>
        </w:rPr>
      </w:pPr>
      <w:r w:rsidRPr="00B64F4D">
        <w:rPr>
          <w:b/>
        </w:rPr>
        <w:t>IN RESPECT OF</w:t>
      </w:r>
    </w:p>
    <w:p w:rsidR="00ED2C2B" w:rsidRDefault="00ED2C2B" w:rsidP="00B64F4D">
      <w:pPr>
        <w:jc w:val="center"/>
        <w:rPr>
          <w:b/>
        </w:rPr>
      </w:pPr>
      <w:r w:rsidRPr="00B64F4D">
        <w:rPr>
          <w:b/>
        </w:rPr>
        <w:t>[</w:t>
      </w:r>
      <w:proofErr w:type="gramStart"/>
      <w:r w:rsidRPr="0070206C">
        <w:rPr>
          <w:b/>
          <w:i/>
        </w:rPr>
        <w:t>insert</w:t>
      </w:r>
      <w:proofErr w:type="gramEnd"/>
      <w:r w:rsidRPr="0070206C">
        <w:rPr>
          <w:b/>
          <w:i/>
        </w:rPr>
        <w:t xml:space="preserve"> applicable </w:t>
      </w:r>
      <w:r w:rsidR="00BA261E" w:rsidRPr="0070206C">
        <w:rPr>
          <w:b/>
          <w:i/>
        </w:rPr>
        <w:t xml:space="preserve">APA/ </w:t>
      </w:r>
      <w:r w:rsidRPr="0070206C">
        <w:rPr>
          <w:b/>
          <w:i/>
        </w:rPr>
        <w:t>licence</w:t>
      </w:r>
      <w:r w:rsidR="00D43544" w:rsidRPr="0070206C">
        <w:rPr>
          <w:b/>
          <w:i/>
        </w:rPr>
        <w:t xml:space="preserve"> </w:t>
      </w:r>
      <w:r w:rsidRPr="0070206C">
        <w:rPr>
          <w:b/>
          <w:i/>
        </w:rPr>
        <w:t>round</w:t>
      </w:r>
      <w:r w:rsidRPr="00B64F4D">
        <w:rPr>
          <w:b/>
        </w:rPr>
        <w:t>]</w:t>
      </w:r>
    </w:p>
    <w:p w:rsidR="000F7A09" w:rsidRDefault="000F7A09" w:rsidP="000F7A09">
      <w:pPr>
        <w:jc w:val="center"/>
        <w:rPr>
          <w:b/>
        </w:rPr>
      </w:pPr>
      <w:bookmarkStart w:id="0" w:name="_GoBack"/>
      <w:bookmarkEnd w:id="0"/>
      <w:r>
        <w:rPr>
          <w:b/>
        </w:rPr>
        <w:lastRenderedPageBreak/>
        <w:t>ON THE</w:t>
      </w:r>
    </w:p>
    <w:p w:rsidR="000F7A09" w:rsidRPr="00B64F4D" w:rsidRDefault="000F7A09" w:rsidP="000F7A09">
      <w:pPr>
        <w:jc w:val="center"/>
        <w:rPr>
          <w:b/>
        </w:rPr>
      </w:pPr>
      <w:r>
        <w:rPr>
          <w:b/>
        </w:rPr>
        <w:t>NORWEGIAN CONTINENTAL SHELF</w:t>
      </w:r>
    </w:p>
    <w:p w:rsidR="00B64F4D" w:rsidRDefault="00B64F4D">
      <w:r>
        <w:br w:type="page"/>
      </w:r>
    </w:p>
    <w:sdt>
      <w:sdtPr>
        <w:rPr>
          <w:rFonts w:asciiTheme="minorHAnsi" w:eastAsiaTheme="minorHAnsi" w:hAnsiTheme="minorHAnsi" w:cstheme="minorBidi"/>
          <w:b w:val="0"/>
          <w:bCs w:val="0"/>
          <w:color w:val="auto"/>
          <w:sz w:val="22"/>
          <w:szCs w:val="22"/>
          <w:lang w:val="en-GB" w:eastAsia="en-US"/>
        </w:rPr>
        <w:id w:val="-1208104290"/>
        <w:docPartObj>
          <w:docPartGallery w:val="Table of Contents"/>
          <w:docPartUnique/>
        </w:docPartObj>
      </w:sdtPr>
      <w:sdtEndPr>
        <w:rPr>
          <w:noProof/>
        </w:rPr>
      </w:sdtEndPr>
      <w:sdtContent>
        <w:p w:rsidR="00B87E91" w:rsidRDefault="00B87E91">
          <w:pPr>
            <w:pStyle w:val="Overskriftforinnholdsfortegnelse"/>
          </w:pPr>
          <w:r>
            <w:t>Contents</w:t>
          </w:r>
        </w:p>
        <w:p w:rsidR="006B3558" w:rsidRDefault="00D31006">
          <w:pPr>
            <w:pStyle w:val="INNH1"/>
            <w:tabs>
              <w:tab w:val="left" w:pos="440"/>
              <w:tab w:val="right" w:leader="dot" w:pos="9016"/>
            </w:tabs>
            <w:rPr>
              <w:rFonts w:eastAsiaTheme="minorEastAsia"/>
              <w:noProof/>
              <w:lang w:val="en-US"/>
            </w:rPr>
          </w:pPr>
          <w:r>
            <w:fldChar w:fldCharType="begin"/>
          </w:r>
          <w:r w:rsidR="00B87E91">
            <w:instrText xml:space="preserve"> TOC \o "1-3" \h \z \u </w:instrText>
          </w:r>
          <w:r>
            <w:fldChar w:fldCharType="separate"/>
          </w:r>
          <w:hyperlink w:anchor="_Toc371058801" w:history="1">
            <w:r w:rsidR="006B3558" w:rsidRPr="0019679B">
              <w:rPr>
                <w:rStyle w:val="Hyperkobling"/>
                <w:noProof/>
              </w:rPr>
              <w:t>1.</w:t>
            </w:r>
            <w:r w:rsidR="006B3558">
              <w:rPr>
                <w:rFonts w:eastAsiaTheme="minorEastAsia"/>
                <w:noProof/>
                <w:lang w:val="en-US"/>
              </w:rPr>
              <w:tab/>
            </w:r>
            <w:r w:rsidR="006B3558" w:rsidRPr="0019679B">
              <w:rPr>
                <w:rStyle w:val="Hyperkobling"/>
                <w:noProof/>
              </w:rPr>
              <w:t>DEFINITIONS</w:t>
            </w:r>
            <w:r w:rsidR="006B3558">
              <w:rPr>
                <w:noProof/>
                <w:webHidden/>
              </w:rPr>
              <w:tab/>
            </w:r>
            <w:r w:rsidR="006B3558">
              <w:rPr>
                <w:noProof/>
                <w:webHidden/>
              </w:rPr>
              <w:fldChar w:fldCharType="begin"/>
            </w:r>
            <w:r w:rsidR="006B3558">
              <w:rPr>
                <w:noProof/>
                <w:webHidden/>
              </w:rPr>
              <w:instrText xml:space="preserve"> PAGEREF _Toc371058801 \h </w:instrText>
            </w:r>
            <w:r w:rsidR="006B3558">
              <w:rPr>
                <w:noProof/>
                <w:webHidden/>
              </w:rPr>
            </w:r>
            <w:r w:rsidR="006B3558">
              <w:rPr>
                <w:noProof/>
                <w:webHidden/>
              </w:rPr>
              <w:fldChar w:fldCharType="separate"/>
            </w:r>
            <w:r w:rsidR="006B3558">
              <w:rPr>
                <w:noProof/>
                <w:webHidden/>
              </w:rPr>
              <w:t>4</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2" w:history="1">
            <w:r w:rsidR="006B3558" w:rsidRPr="0019679B">
              <w:rPr>
                <w:rStyle w:val="Hyperkobling"/>
                <w:noProof/>
              </w:rPr>
              <w:t>2.</w:t>
            </w:r>
            <w:r w:rsidR="006B3558">
              <w:rPr>
                <w:rFonts w:eastAsiaTheme="minorEastAsia"/>
                <w:noProof/>
                <w:lang w:val="en-US"/>
              </w:rPr>
              <w:tab/>
            </w:r>
            <w:r w:rsidR="006B3558" w:rsidRPr="0019679B">
              <w:rPr>
                <w:rStyle w:val="Hyperkobling"/>
                <w:noProof/>
              </w:rPr>
              <w:t>RELATIONSHIP BETWEEN THE PARTIES</w:t>
            </w:r>
            <w:r w:rsidR="006B3558">
              <w:rPr>
                <w:noProof/>
                <w:webHidden/>
              </w:rPr>
              <w:tab/>
            </w:r>
            <w:r w:rsidR="006B3558">
              <w:rPr>
                <w:noProof/>
                <w:webHidden/>
              </w:rPr>
              <w:fldChar w:fldCharType="begin"/>
            </w:r>
            <w:r w:rsidR="006B3558">
              <w:rPr>
                <w:noProof/>
                <w:webHidden/>
              </w:rPr>
              <w:instrText xml:space="preserve"> PAGEREF _Toc371058802 \h </w:instrText>
            </w:r>
            <w:r w:rsidR="006B3558">
              <w:rPr>
                <w:noProof/>
                <w:webHidden/>
              </w:rPr>
            </w:r>
            <w:r w:rsidR="006B3558">
              <w:rPr>
                <w:noProof/>
                <w:webHidden/>
              </w:rPr>
              <w:fldChar w:fldCharType="separate"/>
            </w:r>
            <w:r w:rsidR="006B3558">
              <w:rPr>
                <w:noProof/>
                <w:webHidden/>
              </w:rPr>
              <w:t>5</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3" w:history="1">
            <w:r w:rsidR="006B3558" w:rsidRPr="0019679B">
              <w:rPr>
                <w:rStyle w:val="Hyperkobling"/>
                <w:noProof/>
              </w:rPr>
              <w:t>3.</w:t>
            </w:r>
            <w:r w:rsidR="006B3558">
              <w:rPr>
                <w:rFonts w:eastAsiaTheme="minorEastAsia"/>
                <w:noProof/>
                <w:lang w:val="en-US"/>
              </w:rPr>
              <w:tab/>
            </w:r>
            <w:r w:rsidR="006B3558" w:rsidRPr="0019679B">
              <w:rPr>
                <w:rStyle w:val="Hyperkobling"/>
                <w:noProof/>
              </w:rPr>
              <w:t>TERM AND TERMINATION</w:t>
            </w:r>
            <w:r w:rsidR="006B3558">
              <w:rPr>
                <w:noProof/>
                <w:webHidden/>
              </w:rPr>
              <w:tab/>
            </w:r>
            <w:r w:rsidR="006B3558">
              <w:rPr>
                <w:noProof/>
                <w:webHidden/>
              </w:rPr>
              <w:fldChar w:fldCharType="begin"/>
            </w:r>
            <w:r w:rsidR="006B3558">
              <w:rPr>
                <w:noProof/>
                <w:webHidden/>
              </w:rPr>
              <w:instrText xml:space="preserve"> PAGEREF _Toc371058803 \h </w:instrText>
            </w:r>
            <w:r w:rsidR="006B3558">
              <w:rPr>
                <w:noProof/>
                <w:webHidden/>
              </w:rPr>
            </w:r>
            <w:r w:rsidR="006B3558">
              <w:rPr>
                <w:noProof/>
                <w:webHidden/>
              </w:rPr>
              <w:fldChar w:fldCharType="separate"/>
            </w:r>
            <w:r w:rsidR="006B3558">
              <w:rPr>
                <w:noProof/>
                <w:webHidden/>
              </w:rPr>
              <w:t>6</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4" w:history="1">
            <w:r w:rsidR="006B3558" w:rsidRPr="0019679B">
              <w:rPr>
                <w:rStyle w:val="Hyperkobling"/>
                <w:noProof/>
              </w:rPr>
              <w:t>4.</w:t>
            </w:r>
            <w:r w:rsidR="006B3558">
              <w:rPr>
                <w:rFonts w:eastAsiaTheme="minorEastAsia"/>
                <w:noProof/>
                <w:lang w:val="en-US"/>
              </w:rPr>
              <w:tab/>
            </w:r>
            <w:r w:rsidR="006B3558" w:rsidRPr="0019679B">
              <w:rPr>
                <w:rStyle w:val="Hyperkobling"/>
                <w:noProof/>
              </w:rPr>
              <w:t>THE PROJECT LEADER</w:t>
            </w:r>
            <w:r w:rsidR="006B3558">
              <w:rPr>
                <w:noProof/>
                <w:webHidden/>
              </w:rPr>
              <w:tab/>
            </w:r>
            <w:r w:rsidR="006B3558">
              <w:rPr>
                <w:noProof/>
                <w:webHidden/>
              </w:rPr>
              <w:fldChar w:fldCharType="begin"/>
            </w:r>
            <w:r w:rsidR="006B3558">
              <w:rPr>
                <w:noProof/>
                <w:webHidden/>
              </w:rPr>
              <w:instrText xml:space="preserve"> PAGEREF _Toc371058804 \h </w:instrText>
            </w:r>
            <w:r w:rsidR="006B3558">
              <w:rPr>
                <w:noProof/>
                <w:webHidden/>
              </w:rPr>
            </w:r>
            <w:r w:rsidR="006B3558">
              <w:rPr>
                <w:noProof/>
                <w:webHidden/>
              </w:rPr>
              <w:fldChar w:fldCharType="separate"/>
            </w:r>
            <w:r w:rsidR="006B3558">
              <w:rPr>
                <w:noProof/>
                <w:webHidden/>
              </w:rPr>
              <w:t>7</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5" w:history="1">
            <w:r w:rsidR="006B3558" w:rsidRPr="0019679B">
              <w:rPr>
                <w:rStyle w:val="Hyperkobling"/>
                <w:noProof/>
              </w:rPr>
              <w:t>5.</w:t>
            </w:r>
            <w:r w:rsidR="006B3558">
              <w:rPr>
                <w:rFonts w:eastAsiaTheme="minorEastAsia"/>
                <w:noProof/>
                <w:lang w:val="en-US"/>
              </w:rPr>
              <w:tab/>
            </w:r>
            <w:r w:rsidR="006B3558" w:rsidRPr="0019679B">
              <w:rPr>
                <w:rStyle w:val="Hyperkobling"/>
                <w:noProof/>
              </w:rPr>
              <w:t>[Alternative 1: STEERING COMMITTEE] [Alternative 2: WORKING RELATIONSHIP BETWEEN THE PARTIES]</w:t>
            </w:r>
            <w:r w:rsidR="006B3558">
              <w:rPr>
                <w:noProof/>
                <w:webHidden/>
              </w:rPr>
              <w:tab/>
            </w:r>
            <w:r w:rsidR="006B3558">
              <w:rPr>
                <w:noProof/>
                <w:webHidden/>
              </w:rPr>
              <w:fldChar w:fldCharType="begin"/>
            </w:r>
            <w:r w:rsidR="006B3558">
              <w:rPr>
                <w:noProof/>
                <w:webHidden/>
              </w:rPr>
              <w:instrText xml:space="preserve"> PAGEREF _Toc371058805 \h </w:instrText>
            </w:r>
            <w:r w:rsidR="006B3558">
              <w:rPr>
                <w:noProof/>
                <w:webHidden/>
              </w:rPr>
            </w:r>
            <w:r w:rsidR="006B3558">
              <w:rPr>
                <w:noProof/>
                <w:webHidden/>
              </w:rPr>
              <w:fldChar w:fldCharType="separate"/>
            </w:r>
            <w:r w:rsidR="006B3558">
              <w:rPr>
                <w:noProof/>
                <w:webHidden/>
              </w:rPr>
              <w:t>8</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6" w:history="1">
            <w:r w:rsidR="006B3558" w:rsidRPr="0019679B">
              <w:rPr>
                <w:rStyle w:val="Hyperkobling"/>
                <w:noProof/>
              </w:rPr>
              <w:t>6.</w:t>
            </w:r>
            <w:r w:rsidR="006B3558">
              <w:rPr>
                <w:rFonts w:eastAsiaTheme="minorEastAsia"/>
                <w:noProof/>
                <w:lang w:val="en-US"/>
              </w:rPr>
              <w:tab/>
            </w:r>
            <w:r w:rsidR="006B3558" w:rsidRPr="0019679B">
              <w:rPr>
                <w:rStyle w:val="Hyperkobling"/>
                <w:noProof/>
              </w:rPr>
              <w:t>RESPONSIBILITIES OF THE PARTIES</w:t>
            </w:r>
            <w:r w:rsidR="006B3558">
              <w:rPr>
                <w:noProof/>
                <w:webHidden/>
              </w:rPr>
              <w:tab/>
            </w:r>
            <w:r w:rsidR="006B3558">
              <w:rPr>
                <w:noProof/>
                <w:webHidden/>
              </w:rPr>
              <w:fldChar w:fldCharType="begin"/>
            </w:r>
            <w:r w:rsidR="006B3558">
              <w:rPr>
                <w:noProof/>
                <w:webHidden/>
              </w:rPr>
              <w:instrText xml:space="preserve"> PAGEREF _Toc371058806 \h </w:instrText>
            </w:r>
            <w:r w:rsidR="006B3558">
              <w:rPr>
                <w:noProof/>
                <w:webHidden/>
              </w:rPr>
            </w:r>
            <w:r w:rsidR="006B3558">
              <w:rPr>
                <w:noProof/>
                <w:webHidden/>
              </w:rPr>
              <w:fldChar w:fldCharType="separate"/>
            </w:r>
            <w:r w:rsidR="006B3558">
              <w:rPr>
                <w:noProof/>
                <w:webHidden/>
              </w:rPr>
              <w:t>9</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7" w:history="1">
            <w:r w:rsidR="006B3558" w:rsidRPr="0019679B">
              <w:rPr>
                <w:rStyle w:val="Hyperkobling"/>
                <w:noProof/>
              </w:rPr>
              <w:t>7.</w:t>
            </w:r>
            <w:r w:rsidR="006B3558">
              <w:rPr>
                <w:rFonts w:eastAsiaTheme="minorEastAsia"/>
                <w:noProof/>
                <w:lang w:val="en-US"/>
              </w:rPr>
              <w:tab/>
            </w:r>
            <w:r w:rsidR="006B3558" w:rsidRPr="0019679B">
              <w:rPr>
                <w:rStyle w:val="Hyperkobling"/>
                <w:noProof/>
              </w:rPr>
              <w:t>SUBMISSION OF A JOINT APPLICATION</w:t>
            </w:r>
            <w:r w:rsidR="006B3558">
              <w:rPr>
                <w:noProof/>
                <w:webHidden/>
              </w:rPr>
              <w:tab/>
            </w:r>
            <w:r w:rsidR="006B3558">
              <w:rPr>
                <w:noProof/>
                <w:webHidden/>
              </w:rPr>
              <w:fldChar w:fldCharType="begin"/>
            </w:r>
            <w:r w:rsidR="006B3558">
              <w:rPr>
                <w:noProof/>
                <w:webHidden/>
              </w:rPr>
              <w:instrText xml:space="preserve"> PAGEREF _Toc371058807 \h </w:instrText>
            </w:r>
            <w:r w:rsidR="006B3558">
              <w:rPr>
                <w:noProof/>
                <w:webHidden/>
              </w:rPr>
            </w:r>
            <w:r w:rsidR="006B3558">
              <w:rPr>
                <w:noProof/>
                <w:webHidden/>
              </w:rPr>
              <w:fldChar w:fldCharType="separate"/>
            </w:r>
            <w:r w:rsidR="006B3558">
              <w:rPr>
                <w:noProof/>
                <w:webHidden/>
              </w:rPr>
              <w:t>9</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8" w:history="1">
            <w:r w:rsidR="006B3558" w:rsidRPr="0019679B">
              <w:rPr>
                <w:rStyle w:val="Hyperkobling"/>
                <w:noProof/>
              </w:rPr>
              <w:t>8.</w:t>
            </w:r>
            <w:r w:rsidR="006B3558">
              <w:rPr>
                <w:rFonts w:eastAsiaTheme="minorEastAsia"/>
                <w:noProof/>
                <w:lang w:val="en-US"/>
              </w:rPr>
              <w:tab/>
            </w:r>
            <w:r w:rsidR="006B3558" w:rsidRPr="0019679B">
              <w:rPr>
                <w:rStyle w:val="Hyperkobling"/>
                <w:noProof/>
              </w:rPr>
              <w:t>EXCLUSIVITY</w:t>
            </w:r>
            <w:r w:rsidR="006B3558">
              <w:rPr>
                <w:noProof/>
                <w:webHidden/>
              </w:rPr>
              <w:tab/>
            </w:r>
            <w:r w:rsidR="006B3558">
              <w:rPr>
                <w:noProof/>
                <w:webHidden/>
              </w:rPr>
              <w:fldChar w:fldCharType="begin"/>
            </w:r>
            <w:r w:rsidR="006B3558">
              <w:rPr>
                <w:noProof/>
                <w:webHidden/>
              </w:rPr>
              <w:instrText xml:space="preserve"> PAGEREF _Toc371058808 \h </w:instrText>
            </w:r>
            <w:r w:rsidR="006B3558">
              <w:rPr>
                <w:noProof/>
                <w:webHidden/>
              </w:rPr>
            </w:r>
            <w:r w:rsidR="006B3558">
              <w:rPr>
                <w:noProof/>
                <w:webHidden/>
              </w:rPr>
              <w:fldChar w:fldCharType="separate"/>
            </w:r>
            <w:r w:rsidR="006B3558">
              <w:rPr>
                <w:noProof/>
                <w:webHidden/>
              </w:rPr>
              <w:t>10</w:t>
            </w:r>
            <w:r w:rsidR="006B3558">
              <w:rPr>
                <w:noProof/>
                <w:webHidden/>
              </w:rPr>
              <w:fldChar w:fldCharType="end"/>
            </w:r>
          </w:hyperlink>
        </w:p>
        <w:p w:rsidR="006B3558" w:rsidRDefault="00D87D33">
          <w:pPr>
            <w:pStyle w:val="INNH1"/>
            <w:tabs>
              <w:tab w:val="left" w:pos="440"/>
              <w:tab w:val="right" w:leader="dot" w:pos="9016"/>
            </w:tabs>
            <w:rPr>
              <w:rFonts w:eastAsiaTheme="minorEastAsia"/>
              <w:noProof/>
              <w:lang w:val="en-US"/>
            </w:rPr>
          </w:pPr>
          <w:hyperlink w:anchor="_Toc371058809" w:history="1">
            <w:r w:rsidR="006B3558" w:rsidRPr="0019679B">
              <w:rPr>
                <w:rStyle w:val="Hyperkobling"/>
                <w:noProof/>
              </w:rPr>
              <w:t>9.</w:t>
            </w:r>
            <w:r w:rsidR="006B3558">
              <w:rPr>
                <w:rFonts w:eastAsiaTheme="minorEastAsia"/>
                <w:noProof/>
                <w:lang w:val="en-US"/>
              </w:rPr>
              <w:tab/>
            </w:r>
            <w:r w:rsidR="006B3558" w:rsidRPr="0019679B">
              <w:rPr>
                <w:rStyle w:val="Hyperkobling"/>
                <w:noProof/>
              </w:rPr>
              <w:t>COSTS</w:t>
            </w:r>
            <w:r w:rsidR="006B3558">
              <w:rPr>
                <w:noProof/>
                <w:webHidden/>
              </w:rPr>
              <w:tab/>
            </w:r>
            <w:r w:rsidR="006B3558">
              <w:rPr>
                <w:noProof/>
                <w:webHidden/>
              </w:rPr>
              <w:fldChar w:fldCharType="begin"/>
            </w:r>
            <w:r w:rsidR="006B3558">
              <w:rPr>
                <w:noProof/>
                <w:webHidden/>
              </w:rPr>
              <w:instrText xml:space="preserve"> PAGEREF _Toc371058809 \h </w:instrText>
            </w:r>
            <w:r w:rsidR="006B3558">
              <w:rPr>
                <w:noProof/>
                <w:webHidden/>
              </w:rPr>
            </w:r>
            <w:r w:rsidR="006B3558">
              <w:rPr>
                <w:noProof/>
                <w:webHidden/>
              </w:rPr>
              <w:fldChar w:fldCharType="separate"/>
            </w:r>
            <w:r w:rsidR="006B3558">
              <w:rPr>
                <w:noProof/>
                <w:webHidden/>
              </w:rPr>
              <w:t>11</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0" w:history="1">
            <w:r w:rsidR="006B3558" w:rsidRPr="0019679B">
              <w:rPr>
                <w:rStyle w:val="Hyperkobling"/>
                <w:noProof/>
              </w:rPr>
              <w:t>10.</w:t>
            </w:r>
            <w:r w:rsidR="006B3558">
              <w:rPr>
                <w:rFonts w:eastAsiaTheme="minorEastAsia"/>
                <w:noProof/>
                <w:lang w:val="en-US"/>
              </w:rPr>
              <w:tab/>
            </w:r>
            <w:r w:rsidR="006B3558" w:rsidRPr="0019679B">
              <w:rPr>
                <w:rStyle w:val="Hyperkobling"/>
                <w:noProof/>
              </w:rPr>
              <w:t>OWNERSHIP AND SHARING OF INFORMATION</w:t>
            </w:r>
            <w:r w:rsidR="006B3558">
              <w:rPr>
                <w:noProof/>
                <w:webHidden/>
              </w:rPr>
              <w:tab/>
            </w:r>
            <w:r w:rsidR="006B3558">
              <w:rPr>
                <w:noProof/>
                <w:webHidden/>
              </w:rPr>
              <w:fldChar w:fldCharType="begin"/>
            </w:r>
            <w:r w:rsidR="006B3558">
              <w:rPr>
                <w:noProof/>
                <w:webHidden/>
              </w:rPr>
              <w:instrText xml:space="preserve"> PAGEREF _Toc371058810 \h </w:instrText>
            </w:r>
            <w:r w:rsidR="006B3558">
              <w:rPr>
                <w:noProof/>
                <w:webHidden/>
              </w:rPr>
            </w:r>
            <w:r w:rsidR="006B3558">
              <w:rPr>
                <w:noProof/>
                <w:webHidden/>
              </w:rPr>
              <w:fldChar w:fldCharType="separate"/>
            </w:r>
            <w:r w:rsidR="006B3558">
              <w:rPr>
                <w:noProof/>
                <w:webHidden/>
              </w:rPr>
              <w:t>11</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1" w:history="1">
            <w:r w:rsidR="006B3558" w:rsidRPr="0019679B">
              <w:rPr>
                <w:rStyle w:val="Hyperkobling"/>
                <w:noProof/>
              </w:rPr>
              <w:t>11</w:t>
            </w:r>
            <w:r w:rsidR="006B3558">
              <w:rPr>
                <w:rFonts w:eastAsiaTheme="minorEastAsia"/>
                <w:noProof/>
                <w:lang w:val="en-US"/>
              </w:rPr>
              <w:tab/>
            </w:r>
            <w:r w:rsidR="006B3558" w:rsidRPr="0019679B">
              <w:rPr>
                <w:rStyle w:val="Hyperkobling"/>
                <w:noProof/>
              </w:rPr>
              <w:t>CONFIDENTIALITY</w:t>
            </w:r>
            <w:r w:rsidR="006B3558">
              <w:rPr>
                <w:noProof/>
                <w:webHidden/>
              </w:rPr>
              <w:tab/>
            </w:r>
            <w:r w:rsidR="006B3558">
              <w:rPr>
                <w:noProof/>
                <w:webHidden/>
              </w:rPr>
              <w:fldChar w:fldCharType="begin"/>
            </w:r>
            <w:r w:rsidR="006B3558">
              <w:rPr>
                <w:noProof/>
                <w:webHidden/>
              </w:rPr>
              <w:instrText xml:space="preserve"> PAGEREF _Toc371058811 \h </w:instrText>
            </w:r>
            <w:r w:rsidR="006B3558">
              <w:rPr>
                <w:noProof/>
                <w:webHidden/>
              </w:rPr>
            </w:r>
            <w:r w:rsidR="006B3558">
              <w:rPr>
                <w:noProof/>
                <w:webHidden/>
              </w:rPr>
              <w:fldChar w:fldCharType="separate"/>
            </w:r>
            <w:r w:rsidR="006B3558">
              <w:rPr>
                <w:noProof/>
                <w:webHidden/>
              </w:rPr>
              <w:t>12</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2" w:history="1">
            <w:r w:rsidR="006B3558" w:rsidRPr="0019679B">
              <w:rPr>
                <w:rStyle w:val="Hyperkobling"/>
                <w:noProof/>
              </w:rPr>
              <w:t>12</w:t>
            </w:r>
            <w:r w:rsidR="006B3558">
              <w:rPr>
                <w:rFonts w:eastAsiaTheme="minorEastAsia"/>
                <w:noProof/>
                <w:lang w:val="en-US"/>
              </w:rPr>
              <w:tab/>
            </w:r>
            <w:r w:rsidR="006B3558" w:rsidRPr="0019679B">
              <w:rPr>
                <w:rStyle w:val="Hyperkobling"/>
                <w:noProof/>
              </w:rPr>
              <w:t>LIABILITIES AND INDEMNITIES</w:t>
            </w:r>
            <w:r w:rsidR="006B3558">
              <w:rPr>
                <w:noProof/>
                <w:webHidden/>
              </w:rPr>
              <w:tab/>
            </w:r>
            <w:r w:rsidR="006B3558">
              <w:rPr>
                <w:noProof/>
                <w:webHidden/>
              </w:rPr>
              <w:fldChar w:fldCharType="begin"/>
            </w:r>
            <w:r w:rsidR="006B3558">
              <w:rPr>
                <w:noProof/>
                <w:webHidden/>
              </w:rPr>
              <w:instrText xml:space="preserve"> PAGEREF _Toc371058812 \h </w:instrText>
            </w:r>
            <w:r w:rsidR="006B3558">
              <w:rPr>
                <w:noProof/>
                <w:webHidden/>
              </w:rPr>
            </w:r>
            <w:r w:rsidR="006B3558">
              <w:rPr>
                <w:noProof/>
                <w:webHidden/>
              </w:rPr>
              <w:fldChar w:fldCharType="separate"/>
            </w:r>
            <w:r w:rsidR="006B3558">
              <w:rPr>
                <w:noProof/>
                <w:webHidden/>
              </w:rPr>
              <w:t>14</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3" w:history="1">
            <w:r w:rsidR="006B3558" w:rsidRPr="0019679B">
              <w:rPr>
                <w:rStyle w:val="Hyperkobling"/>
                <w:noProof/>
              </w:rPr>
              <w:t>13</w:t>
            </w:r>
            <w:r w:rsidR="006B3558">
              <w:rPr>
                <w:rFonts w:eastAsiaTheme="minorEastAsia"/>
                <w:noProof/>
                <w:lang w:val="en-US"/>
              </w:rPr>
              <w:tab/>
            </w:r>
            <w:r w:rsidR="006B3558" w:rsidRPr="0019679B">
              <w:rPr>
                <w:rStyle w:val="Hyperkobling"/>
                <w:noProof/>
              </w:rPr>
              <w:t>CONDUCT OF THE PARTIES</w:t>
            </w:r>
            <w:r w:rsidR="006B3558">
              <w:rPr>
                <w:noProof/>
                <w:webHidden/>
              </w:rPr>
              <w:tab/>
            </w:r>
            <w:r w:rsidR="006B3558">
              <w:rPr>
                <w:noProof/>
                <w:webHidden/>
              </w:rPr>
              <w:fldChar w:fldCharType="begin"/>
            </w:r>
            <w:r w:rsidR="006B3558">
              <w:rPr>
                <w:noProof/>
                <w:webHidden/>
              </w:rPr>
              <w:instrText xml:space="preserve"> PAGEREF _Toc371058813 \h </w:instrText>
            </w:r>
            <w:r w:rsidR="006B3558">
              <w:rPr>
                <w:noProof/>
                <w:webHidden/>
              </w:rPr>
            </w:r>
            <w:r w:rsidR="006B3558">
              <w:rPr>
                <w:noProof/>
                <w:webHidden/>
              </w:rPr>
              <w:fldChar w:fldCharType="separate"/>
            </w:r>
            <w:r w:rsidR="006B3558">
              <w:rPr>
                <w:noProof/>
                <w:webHidden/>
              </w:rPr>
              <w:t>15</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4" w:history="1">
            <w:r w:rsidR="006B3558" w:rsidRPr="0019679B">
              <w:rPr>
                <w:rStyle w:val="Hyperkobling"/>
                <w:noProof/>
              </w:rPr>
              <w:t>14</w:t>
            </w:r>
            <w:r w:rsidR="006B3558">
              <w:rPr>
                <w:rFonts w:eastAsiaTheme="minorEastAsia"/>
                <w:noProof/>
                <w:lang w:val="en-US"/>
              </w:rPr>
              <w:tab/>
            </w:r>
            <w:r w:rsidR="006B3558" w:rsidRPr="0019679B">
              <w:rPr>
                <w:rStyle w:val="Hyperkobling"/>
                <w:noProof/>
              </w:rPr>
              <w:t>WITHDRAWAL</w:t>
            </w:r>
            <w:r w:rsidR="006B3558">
              <w:rPr>
                <w:noProof/>
                <w:webHidden/>
              </w:rPr>
              <w:tab/>
            </w:r>
            <w:r w:rsidR="006B3558">
              <w:rPr>
                <w:noProof/>
                <w:webHidden/>
              </w:rPr>
              <w:fldChar w:fldCharType="begin"/>
            </w:r>
            <w:r w:rsidR="006B3558">
              <w:rPr>
                <w:noProof/>
                <w:webHidden/>
              </w:rPr>
              <w:instrText xml:space="preserve"> PAGEREF _Toc371058814 \h </w:instrText>
            </w:r>
            <w:r w:rsidR="006B3558">
              <w:rPr>
                <w:noProof/>
                <w:webHidden/>
              </w:rPr>
            </w:r>
            <w:r w:rsidR="006B3558">
              <w:rPr>
                <w:noProof/>
                <w:webHidden/>
              </w:rPr>
              <w:fldChar w:fldCharType="separate"/>
            </w:r>
            <w:r w:rsidR="006B3558">
              <w:rPr>
                <w:noProof/>
                <w:webHidden/>
              </w:rPr>
              <w:t>16</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5" w:history="1">
            <w:r w:rsidR="006B3558" w:rsidRPr="0019679B">
              <w:rPr>
                <w:rStyle w:val="Hyperkobling"/>
                <w:noProof/>
              </w:rPr>
              <w:t>15</w:t>
            </w:r>
            <w:r w:rsidR="006B3558">
              <w:rPr>
                <w:rFonts w:eastAsiaTheme="minorEastAsia"/>
                <w:noProof/>
                <w:lang w:val="en-US"/>
              </w:rPr>
              <w:tab/>
            </w:r>
            <w:r w:rsidR="006B3558" w:rsidRPr="0019679B">
              <w:rPr>
                <w:rStyle w:val="Hyperkobling"/>
                <w:noProof/>
              </w:rPr>
              <w:t>MISCELLANEOUS</w:t>
            </w:r>
            <w:r w:rsidR="006B3558">
              <w:rPr>
                <w:noProof/>
                <w:webHidden/>
              </w:rPr>
              <w:tab/>
            </w:r>
            <w:r w:rsidR="006B3558">
              <w:rPr>
                <w:noProof/>
                <w:webHidden/>
              </w:rPr>
              <w:fldChar w:fldCharType="begin"/>
            </w:r>
            <w:r w:rsidR="006B3558">
              <w:rPr>
                <w:noProof/>
                <w:webHidden/>
              </w:rPr>
              <w:instrText xml:space="preserve"> PAGEREF _Toc371058815 \h </w:instrText>
            </w:r>
            <w:r w:rsidR="006B3558">
              <w:rPr>
                <w:noProof/>
                <w:webHidden/>
              </w:rPr>
            </w:r>
            <w:r w:rsidR="006B3558">
              <w:rPr>
                <w:noProof/>
                <w:webHidden/>
              </w:rPr>
              <w:fldChar w:fldCharType="separate"/>
            </w:r>
            <w:r w:rsidR="006B3558">
              <w:rPr>
                <w:noProof/>
                <w:webHidden/>
              </w:rPr>
              <w:t>16</w:t>
            </w:r>
            <w:r w:rsidR="006B3558">
              <w:rPr>
                <w:noProof/>
                <w:webHidden/>
              </w:rPr>
              <w:fldChar w:fldCharType="end"/>
            </w:r>
          </w:hyperlink>
        </w:p>
        <w:p w:rsidR="006B3558" w:rsidRDefault="00D87D33">
          <w:pPr>
            <w:pStyle w:val="INNH1"/>
            <w:tabs>
              <w:tab w:val="left" w:pos="660"/>
              <w:tab w:val="right" w:leader="dot" w:pos="9016"/>
            </w:tabs>
            <w:rPr>
              <w:rFonts w:eastAsiaTheme="minorEastAsia"/>
              <w:noProof/>
              <w:lang w:val="en-US"/>
            </w:rPr>
          </w:pPr>
          <w:hyperlink w:anchor="_Toc371058816" w:history="1">
            <w:r w:rsidR="006B3558" w:rsidRPr="0019679B">
              <w:rPr>
                <w:rStyle w:val="Hyperkobling"/>
                <w:noProof/>
              </w:rPr>
              <w:t>16</w:t>
            </w:r>
            <w:r w:rsidR="006B3558">
              <w:rPr>
                <w:rFonts w:eastAsiaTheme="minorEastAsia"/>
                <w:noProof/>
                <w:lang w:val="en-US"/>
              </w:rPr>
              <w:tab/>
            </w:r>
            <w:r w:rsidR="006B3558" w:rsidRPr="0019679B">
              <w:rPr>
                <w:rStyle w:val="Hyperkobling"/>
                <w:noProof/>
              </w:rPr>
              <w:t>GOVERNING LAW AND DISPUTES</w:t>
            </w:r>
            <w:r w:rsidR="006B3558">
              <w:rPr>
                <w:noProof/>
                <w:webHidden/>
              </w:rPr>
              <w:tab/>
            </w:r>
            <w:r w:rsidR="006B3558">
              <w:rPr>
                <w:noProof/>
                <w:webHidden/>
              </w:rPr>
              <w:fldChar w:fldCharType="begin"/>
            </w:r>
            <w:r w:rsidR="006B3558">
              <w:rPr>
                <w:noProof/>
                <w:webHidden/>
              </w:rPr>
              <w:instrText xml:space="preserve"> PAGEREF _Toc371058816 \h </w:instrText>
            </w:r>
            <w:r w:rsidR="006B3558">
              <w:rPr>
                <w:noProof/>
                <w:webHidden/>
              </w:rPr>
            </w:r>
            <w:r w:rsidR="006B3558">
              <w:rPr>
                <w:noProof/>
                <w:webHidden/>
              </w:rPr>
              <w:fldChar w:fldCharType="separate"/>
            </w:r>
            <w:r w:rsidR="006B3558">
              <w:rPr>
                <w:noProof/>
                <w:webHidden/>
              </w:rPr>
              <w:t>17</w:t>
            </w:r>
            <w:r w:rsidR="006B3558">
              <w:rPr>
                <w:noProof/>
                <w:webHidden/>
              </w:rPr>
              <w:fldChar w:fldCharType="end"/>
            </w:r>
          </w:hyperlink>
        </w:p>
        <w:p w:rsidR="00B87E91" w:rsidRDefault="00D31006">
          <w:r>
            <w:rPr>
              <w:b/>
              <w:bCs/>
              <w:noProof/>
            </w:rPr>
            <w:lastRenderedPageBreak/>
            <w:fldChar w:fldCharType="end"/>
          </w:r>
        </w:p>
      </w:sdtContent>
    </w:sdt>
    <w:p w:rsidR="008D1CBC" w:rsidRDefault="00F51FF2">
      <w:r w:rsidRPr="008D1CBC">
        <w:t>APPENDICES</w:t>
      </w:r>
      <w:r w:rsidR="00321C5A">
        <w:t>:</w:t>
      </w:r>
    </w:p>
    <w:p w:rsidR="008D1CBC" w:rsidRDefault="008D1CBC" w:rsidP="008D1CBC">
      <w:r>
        <w:t xml:space="preserve">Appendix </w:t>
      </w:r>
      <w:proofErr w:type="gramStart"/>
      <w:r>
        <w:t>A</w:t>
      </w:r>
      <w:proofErr w:type="gramEnd"/>
      <w:r>
        <w:t xml:space="preserve"> – Area of Mutual Interest</w:t>
      </w:r>
    </w:p>
    <w:p w:rsidR="008D1CBC" w:rsidRDefault="008D1CBC" w:rsidP="008D1CBC">
      <w:r>
        <w:t>[Appendix B – Budget]</w:t>
      </w:r>
      <w:r w:rsidR="00294B70">
        <w:rPr>
          <w:rStyle w:val="Fotnotereferanse"/>
        </w:rPr>
        <w:footnoteReference w:id="1"/>
      </w:r>
    </w:p>
    <w:p w:rsidR="009E507B" w:rsidRDefault="009E507B" w:rsidP="008D1CBC">
      <w:r>
        <w:t>[Appendix C – List of Confidential Information]</w:t>
      </w:r>
      <w:r>
        <w:rPr>
          <w:rStyle w:val="Fotnotereferanse"/>
        </w:rPr>
        <w:footnoteReference w:id="2"/>
      </w:r>
    </w:p>
    <w:p w:rsidR="009C64BC" w:rsidRDefault="009C64BC" w:rsidP="008D1CBC">
      <w:r>
        <w:t xml:space="preserve">[Appendix </w:t>
      </w:r>
      <w:r w:rsidR="009E507B">
        <w:t xml:space="preserve">D </w:t>
      </w:r>
      <w:r>
        <w:t xml:space="preserve">– Information to </w:t>
      </w:r>
      <w:proofErr w:type="gramStart"/>
      <w:r>
        <w:t>be shared</w:t>
      </w:r>
      <w:proofErr w:type="gramEnd"/>
      <w:r>
        <w:t>]</w:t>
      </w:r>
      <w:r>
        <w:rPr>
          <w:rStyle w:val="Fotnotereferanse"/>
        </w:rPr>
        <w:footnoteReference w:id="3"/>
      </w:r>
    </w:p>
    <w:p w:rsidR="00B87E91" w:rsidRDefault="00B87E91" w:rsidP="008D1CBC">
      <w:r>
        <w:br w:type="page"/>
      </w:r>
    </w:p>
    <w:p w:rsidR="00ED2C2B" w:rsidRDefault="00ED2C2B" w:rsidP="000F7A09">
      <w:pPr>
        <w:jc w:val="both"/>
      </w:pPr>
      <w:r>
        <w:lastRenderedPageBreak/>
        <w:t xml:space="preserve">This Agreement </w:t>
      </w:r>
      <w:proofErr w:type="gramStart"/>
      <w:r>
        <w:t>is made and entered into on the date of the last signature below by and between</w:t>
      </w:r>
      <w:proofErr w:type="gramEnd"/>
      <w:r>
        <w:t>:</w:t>
      </w:r>
    </w:p>
    <w:p w:rsidR="00CD7937" w:rsidRDefault="00ED2C2B" w:rsidP="000F7A09">
      <w:pPr>
        <w:jc w:val="both"/>
      </w:pPr>
      <w:r>
        <w:t>[</w:t>
      </w:r>
      <w:proofErr w:type="gramStart"/>
      <w:r w:rsidRPr="0070206C">
        <w:rPr>
          <w:i/>
        </w:rPr>
        <w:t>insert</w:t>
      </w:r>
      <w:proofErr w:type="gramEnd"/>
      <w:r w:rsidRPr="0070206C">
        <w:rPr>
          <w:i/>
        </w:rPr>
        <w:t xml:space="preserve"> entity name</w:t>
      </w:r>
      <w:r>
        <w:t>], a company organised and incorporated under the laws of Norway</w:t>
      </w:r>
      <w:r w:rsidR="0070206C">
        <w:t>,</w:t>
      </w:r>
      <w:r>
        <w:t xml:space="preserve"> with organisation no. [</w:t>
      </w:r>
      <w:proofErr w:type="gramStart"/>
      <w:r w:rsidRPr="0070206C">
        <w:rPr>
          <w:i/>
        </w:rPr>
        <w:t>insert</w:t>
      </w:r>
      <w:proofErr w:type="gramEnd"/>
      <w:r w:rsidRPr="0070206C">
        <w:rPr>
          <w:i/>
        </w:rPr>
        <w:t xml:space="preserve"> organisation number</w:t>
      </w:r>
      <w:r>
        <w:t>], having its registered office at [</w:t>
      </w:r>
      <w:r w:rsidRPr="0070206C">
        <w:rPr>
          <w:i/>
        </w:rPr>
        <w:t>inserted registered office address</w:t>
      </w:r>
      <w:r>
        <w:t xml:space="preserve">], </w:t>
      </w:r>
    </w:p>
    <w:p w:rsidR="00ED2C2B" w:rsidRDefault="00D0580B" w:rsidP="000F7A09">
      <w:pPr>
        <w:jc w:val="both"/>
      </w:pPr>
      <w:r>
        <w:t>(</w:t>
      </w:r>
      <w:proofErr w:type="gramStart"/>
      <w:r w:rsidR="00ED2C2B">
        <w:t>hereinafter</w:t>
      </w:r>
      <w:proofErr w:type="gramEnd"/>
      <w:r w:rsidR="00ED2C2B">
        <w:t xml:space="preserve"> </w:t>
      </w:r>
      <w:r>
        <w:t xml:space="preserve">called </w:t>
      </w:r>
      <w:r w:rsidR="00ED2C2B">
        <w:t>“[X]”</w:t>
      </w:r>
      <w:r>
        <w:t>) of the first part</w:t>
      </w:r>
      <w:r w:rsidR="00ED2C2B">
        <w:t>;</w:t>
      </w:r>
    </w:p>
    <w:p w:rsidR="00ED2C2B" w:rsidRDefault="00ED2C2B" w:rsidP="000F7A09">
      <w:pPr>
        <w:jc w:val="both"/>
      </w:pPr>
      <w:proofErr w:type="gramStart"/>
      <w:r>
        <w:t>and</w:t>
      </w:r>
      <w:proofErr w:type="gramEnd"/>
    </w:p>
    <w:p w:rsidR="00D0580B" w:rsidRDefault="00ED2C2B" w:rsidP="000F7A09">
      <w:pPr>
        <w:jc w:val="both"/>
      </w:pPr>
      <w:r>
        <w:t>[</w:t>
      </w:r>
      <w:proofErr w:type="gramStart"/>
      <w:r w:rsidRPr="0070206C">
        <w:rPr>
          <w:i/>
        </w:rPr>
        <w:t>insert</w:t>
      </w:r>
      <w:proofErr w:type="gramEnd"/>
      <w:r w:rsidRPr="0070206C">
        <w:rPr>
          <w:i/>
        </w:rPr>
        <w:t xml:space="preserve"> entity name</w:t>
      </w:r>
      <w:r>
        <w:t>], a company organised and incorporated under the laws of Norway</w:t>
      </w:r>
      <w:r w:rsidR="0070206C">
        <w:t>,</w:t>
      </w:r>
      <w:r>
        <w:t xml:space="preserve"> with organisation no. [</w:t>
      </w:r>
      <w:proofErr w:type="gramStart"/>
      <w:r w:rsidRPr="0070206C">
        <w:rPr>
          <w:i/>
        </w:rPr>
        <w:t>insert</w:t>
      </w:r>
      <w:proofErr w:type="gramEnd"/>
      <w:r w:rsidRPr="0070206C">
        <w:rPr>
          <w:i/>
        </w:rPr>
        <w:t xml:space="preserve"> organisation number</w:t>
      </w:r>
      <w:r>
        <w:t>], having its registered office at [</w:t>
      </w:r>
      <w:r w:rsidRPr="0070206C">
        <w:rPr>
          <w:i/>
        </w:rPr>
        <w:t>inserted registered office address</w:t>
      </w:r>
      <w:r>
        <w:t xml:space="preserve">], </w:t>
      </w:r>
    </w:p>
    <w:p w:rsidR="0074703D" w:rsidRDefault="00D0580B" w:rsidP="000F7A09">
      <w:pPr>
        <w:jc w:val="both"/>
      </w:pPr>
      <w:r>
        <w:t>(</w:t>
      </w:r>
      <w:proofErr w:type="gramStart"/>
      <w:r w:rsidR="00ED2C2B">
        <w:t>hereinafter</w:t>
      </w:r>
      <w:proofErr w:type="gramEnd"/>
      <w:r w:rsidR="00ED2C2B">
        <w:t xml:space="preserve"> </w:t>
      </w:r>
      <w:r>
        <w:t>called</w:t>
      </w:r>
      <w:r w:rsidR="00ED2C2B">
        <w:t xml:space="preserve"> “[Y]”</w:t>
      </w:r>
      <w:r>
        <w:t>) of the second part</w:t>
      </w:r>
    </w:p>
    <w:p w:rsidR="008D1CBC" w:rsidRDefault="008D1CBC" w:rsidP="008D1CBC">
      <w:pPr>
        <w:jc w:val="both"/>
      </w:pPr>
      <w:proofErr w:type="gramStart"/>
      <w:r>
        <w:t>and</w:t>
      </w:r>
      <w:proofErr w:type="gramEnd"/>
    </w:p>
    <w:p w:rsidR="008D1CBC" w:rsidRDefault="008D1CBC" w:rsidP="008D1CBC">
      <w:pPr>
        <w:jc w:val="both"/>
      </w:pPr>
      <w:r>
        <w:t>[</w:t>
      </w:r>
      <w:proofErr w:type="gramStart"/>
      <w:r w:rsidRPr="0070206C">
        <w:rPr>
          <w:i/>
        </w:rPr>
        <w:t>insert</w:t>
      </w:r>
      <w:proofErr w:type="gramEnd"/>
      <w:r w:rsidRPr="0070206C">
        <w:rPr>
          <w:i/>
        </w:rPr>
        <w:t xml:space="preserve"> entity name</w:t>
      </w:r>
      <w:r>
        <w:t>], a company organised and incorporated under the laws of Norway</w:t>
      </w:r>
      <w:r w:rsidR="0070206C">
        <w:t>,</w:t>
      </w:r>
      <w:r>
        <w:t xml:space="preserve"> with organisation no. [</w:t>
      </w:r>
      <w:proofErr w:type="gramStart"/>
      <w:r w:rsidRPr="0070206C">
        <w:rPr>
          <w:i/>
        </w:rPr>
        <w:t>insert</w:t>
      </w:r>
      <w:proofErr w:type="gramEnd"/>
      <w:r w:rsidRPr="0070206C">
        <w:rPr>
          <w:i/>
        </w:rPr>
        <w:t xml:space="preserve"> organisation number</w:t>
      </w:r>
      <w:r>
        <w:t>], having its registered office at [</w:t>
      </w:r>
      <w:r w:rsidRPr="0070206C">
        <w:rPr>
          <w:i/>
        </w:rPr>
        <w:t>inserted registered office address</w:t>
      </w:r>
      <w:r>
        <w:t xml:space="preserve">], </w:t>
      </w:r>
    </w:p>
    <w:p w:rsidR="000A358F" w:rsidRDefault="008D1CBC" w:rsidP="000F7A09">
      <w:pPr>
        <w:jc w:val="both"/>
      </w:pPr>
      <w:r>
        <w:t>(</w:t>
      </w:r>
      <w:proofErr w:type="gramStart"/>
      <w:r>
        <w:t>hereinafter</w:t>
      </w:r>
      <w:proofErr w:type="gramEnd"/>
      <w:r>
        <w:t xml:space="preserve"> called “[Z]”) of the </w:t>
      </w:r>
      <w:r w:rsidR="000A358F">
        <w:t xml:space="preserve">third </w:t>
      </w:r>
      <w:r>
        <w:t>part</w:t>
      </w:r>
      <w:r w:rsidRPr="00981069" w:rsidDel="008D1CBC">
        <w:t xml:space="preserve"> </w:t>
      </w:r>
    </w:p>
    <w:p w:rsidR="00ED2C2B" w:rsidRDefault="00D0580B" w:rsidP="000F7A09">
      <w:pPr>
        <w:jc w:val="both"/>
      </w:pPr>
      <w:r>
        <w:t>(</w:t>
      </w:r>
      <w:proofErr w:type="gramStart"/>
      <w:r w:rsidR="00ED2C2B">
        <w:t>hereinafter</w:t>
      </w:r>
      <w:proofErr w:type="gramEnd"/>
      <w:r w:rsidR="00ED2C2B">
        <w:t xml:space="preserve"> also </w:t>
      </w:r>
      <w:r>
        <w:t>called</w:t>
      </w:r>
      <w:r w:rsidR="00ED2C2B">
        <w:t xml:space="preserve"> individually a “Party” and collectively the “Parties”</w:t>
      </w:r>
      <w:r>
        <w:t>)</w:t>
      </w:r>
      <w:r w:rsidR="00ED2C2B">
        <w:t>.</w:t>
      </w:r>
    </w:p>
    <w:p w:rsidR="005F6BFF" w:rsidRDefault="005F6BFF" w:rsidP="000F7A09">
      <w:pPr>
        <w:jc w:val="both"/>
      </w:pPr>
      <w:r>
        <w:lastRenderedPageBreak/>
        <w:t xml:space="preserve">WHEREAS, certain </w:t>
      </w:r>
      <w:r w:rsidR="0074703D">
        <w:t>unlicensed</w:t>
      </w:r>
      <w:r>
        <w:t xml:space="preserve"> blocks are open for applications in the </w:t>
      </w:r>
      <w:r w:rsidR="003A3CB3" w:rsidRPr="00BD4585">
        <w:t>Application Round</w:t>
      </w:r>
      <w:r>
        <w:t xml:space="preserve"> until the Application Deadline</w:t>
      </w:r>
      <w:proofErr w:type="gramStart"/>
      <w:r>
        <w:t>;</w:t>
      </w:r>
      <w:proofErr w:type="gramEnd"/>
      <w:r>
        <w:t xml:space="preserve"> </w:t>
      </w:r>
    </w:p>
    <w:p w:rsidR="00ED2C2B" w:rsidRPr="00421BF8" w:rsidRDefault="00ED2C2B" w:rsidP="000F7A09">
      <w:pPr>
        <w:jc w:val="both"/>
      </w:pPr>
      <w:r w:rsidRPr="00421BF8">
        <w:t xml:space="preserve">WHEREAS, </w:t>
      </w:r>
      <w:r w:rsidR="00741088" w:rsidRPr="00421BF8">
        <w:t>t</w:t>
      </w:r>
      <w:r w:rsidRPr="00421BF8">
        <w:t xml:space="preserve">he Parties desire to </w:t>
      </w:r>
      <w:r w:rsidR="00741088" w:rsidRPr="00421BF8">
        <w:t xml:space="preserve">jointly </w:t>
      </w:r>
      <w:r w:rsidRPr="00421BF8">
        <w:t>evaluate the Area of Mutual Interest</w:t>
      </w:r>
      <w:r w:rsidR="00741088" w:rsidRPr="00421BF8">
        <w:t xml:space="preserve"> </w:t>
      </w:r>
      <w:r w:rsidR="008D1CBC" w:rsidRPr="00421BF8">
        <w:t xml:space="preserve">or parts </w:t>
      </w:r>
      <w:r w:rsidR="00180A72">
        <w:t>thereof</w:t>
      </w:r>
      <w:r w:rsidR="00180A72" w:rsidRPr="00421BF8">
        <w:t xml:space="preserve"> </w:t>
      </w:r>
      <w:r w:rsidR="008D1CBC" w:rsidRPr="00421BF8">
        <w:t>in accordance with the provisions of this Agreement</w:t>
      </w:r>
      <w:r w:rsidRPr="00421BF8">
        <w:t xml:space="preserve"> </w:t>
      </w:r>
      <w:r w:rsidR="008D1CBC" w:rsidRPr="00421BF8">
        <w:t>for the purpose of possibly</w:t>
      </w:r>
      <w:r w:rsidR="008D1CBC" w:rsidRPr="00421BF8">
        <w:rPr>
          <w:b/>
        </w:rPr>
        <w:t xml:space="preserve"> </w:t>
      </w:r>
      <w:r w:rsidR="008D1CBC" w:rsidRPr="00421BF8">
        <w:t xml:space="preserve">preparing and submitting one or more Joint Application(s) </w:t>
      </w:r>
      <w:r w:rsidRPr="00421BF8">
        <w:t xml:space="preserve">in the </w:t>
      </w:r>
      <w:r w:rsidR="008D1CBC" w:rsidRPr="00421BF8">
        <w:t>Area of Mutual Interest</w:t>
      </w:r>
      <w:r w:rsidRPr="00421BF8">
        <w:t xml:space="preserve">; </w:t>
      </w:r>
      <w:r w:rsidR="00D50168">
        <w:t>and</w:t>
      </w:r>
    </w:p>
    <w:p w:rsidR="00ED2C2B" w:rsidRDefault="00ED2C2B" w:rsidP="000F7A09">
      <w:pPr>
        <w:jc w:val="both"/>
      </w:pPr>
      <w:r w:rsidRPr="00421BF8">
        <w:t>WHEREAS</w:t>
      </w:r>
      <w:r w:rsidRPr="00BF3C85">
        <w:t>, the Parties wish to establish the principles under which the Parties shall undertake such evaluation work</w:t>
      </w:r>
      <w:r w:rsidR="00321C5A">
        <w:t>,</w:t>
      </w:r>
      <w:r w:rsidRPr="00BF3C85">
        <w:t xml:space="preserve"> the process for </w:t>
      </w:r>
      <w:r w:rsidR="00321C5A">
        <w:t xml:space="preserve">any </w:t>
      </w:r>
      <w:r w:rsidR="00421BF8" w:rsidRPr="00421BF8">
        <w:t xml:space="preserve">potential </w:t>
      </w:r>
      <w:r w:rsidR="000A358F">
        <w:t>J</w:t>
      </w:r>
      <w:r w:rsidR="000A358F" w:rsidRPr="00421BF8">
        <w:t xml:space="preserve">oint </w:t>
      </w:r>
      <w:r w:rsidR="000A358F">
        <w:t>A</w:t>
      </w:r>
      <w:r w:rsidR="000A358F" w:rsidRPr="00421BF8">
        <w:t>pplication</w:t>
      </w:r>
      <w:r w:rsidR="00EA666B">
        <w:t>(s)</w:t>
      </w:r>
      <w:r w:rsidR="000A358F" w:rsidRPr="00421BF8">
        <w:t xml:space="preserve"> </w:t>
      </w:r>
      <w:r w:rsidRPr="00421BF8">
        <w:t xml:space="preserve">in the </w:t>
      </w:r>
      <w:r w:rsidR="000A358F">
        <w:t>Application Round</w:t>
      </w:r>
      <w:r w:rsidR="00741088" w:rsidRPr="00604B03">
        <w:t>,</w:t>
      </w:r>
      <w:r w:rsidRPr="00E64A63">
        <w:t xml:space="preserve"> </w:t>
      </w:r>
      <w:r w:rsidR="00321C5A">
        <w:t xml:space="preserve">and inter alia </w:t>
      </w:r>
      <w:r w:rsidRPr="00E64A63">
        <w:t>the</w:t>
      </w:r>
      <w:r w:rsidR="00321C5A">
        <w:t xml:space="preserve">ir </w:t>
      </w:r>
      <w:r w:rsidR="00180A72">
        <w:t xml:space="preserve">respective </w:t>
      </w:r>
      <w:r w:rsidR="00321C5A">
        <w:t>participating</w:t>
      </w:r>
      <w:r w:rsidRPr="00E64A63">
        <w:t xml:space="preserve"> interests in the cooperation </w:t>
      </w:r>
      <w:r w:rsidR="00321C5A">
        <w:t xml:space="preserve">under this Agreement </w:t>
      </w:r>
      <w:r w:rsidRPr="00E64A63">
        <w:t xml:space="preserve">and </w:t>
      </w:r>
      <w:r w:rsidR="00321C5A">
        <w:t xml:space="preserve">the </w:t>
      </w:r>
      <w:r w:rsidR="00180A72">
        <w:t xml:space="preserve">respective </w:t>
      </w:r>
      <w:r w:rsidR="00321C5A">
        <w:t>participating interest</w:t>
      </w:r>
      <w:r w:rsidR="00180A72">
        <w:t>s</w:t>
      </w:r>
      <w:r w:rsidR="00321C5A">
        <w:t xml:space="preserve"> </w:t>
      </w:r>
      <w:r w:rsidR="00085F4E">
        <w:t xml:space="preserve">for which </w:t>
      </w:r>
      <w:r w:rsidRPr="00E64A63">
        <w:t xml:space="preserve">they will apply </w:t>
      </w:r>
      <w:r w:rsidR="00180A72">
        <w:t>hereunder in respect of</w:t>
      </w:r>
      <w:r w:rsidR="00180A72" w:rsidRPr="00E64A63">
        <w:t xml:space="preserve"> </w:t>
      </w:r>
      <w:r w:rsidRPr="00E64A63">
        <w:t>any Production Licence</w:t>
      </w:r>
      <w:r w:rsidR="00D0580B" w:rsidRPr="00421BF8">
        <w:t>(</w:t>
      </w:r>
      <w:r w:rsidRPr="00421BF8">
        <w:t>s</w:t>
      </w:r>
      <w:r w:rsidR="00D0580B" w:rsidRPr="00421BF8">
        <w:t>)</w:t>
      </w:r>
      <w:r w:rsidRPr="00421BF8">
        <w:t>.</w:t>
      </w:r>
      <w:r w:rsidR="005F6BFF">
        <w:t xml:space="preserve"> </w:t>
      </w:r>
    </w:p>
    <w:p w:rsidR="00B64F4D" w:rsidRDefault="00B64F4D" w:rsidP="000F7A09">
      <w:pPr>
        <w:jc w:val="both"/>
      </w:pPr>
      <w:r>
        <w:t>NOW, THEREFORE,</w:t>
      </w:r>
      <w:r w:rsidR="00076FEC">
        <w:t xml:space="preserve"> THE PARTIES AGREE AS FOLLOWS</w:t>
      </w:r>
      <w:r>
        <w:t>:</w:t>
      </w:r>
    </w:p>
    <w:p w:rsidR="00B64F4D" w:rsidRDefault="00B64F4D">
      <w:r>
        <w:br w:type="page"/>
      </w:r>
    </w:p>
    <w:p w:rsidR="00B64F4D" w:rsidRPr="000F7A09" w:rsidRDefault="00BE4372" w:rsidP="002C0742">
      <w:pPr>
        <w:pStyle w:val="Overskrift1"/>
        <w:numPr>
          <w:ilvl w:val="0"/>
          <w:numId w:val="1"/>
        </w:numPr>
        <w:ind w:left="567" w:hanging="567"/>
        <w:rPr>
          <w:b w:val="0"/>
          <w:color w:val="auto"/>
        </w:rPr>
      </w:pPr>
      <w:bookmarkStart w:id="1" w:name="_Toc371058801"/>
      <w:r w:rsidRPr="000F7A09">
        <w:rPr>
          <w:b w:val="0"/>
          <w:color w:val="auto"/>
        </w:rPr>
        <w:lastRenderedPageBreak/>
        <w:t>DEFINITIONS</w:t>
      </w:r>
      <w:bookmarkEnd w:id="1"/>
      <w:r w:rsidR="000F7A09" w:rsidRPr="000F7A09">
        <w:rPr>
          <w:b w:val="0"/>
          <w:color w:val="auto"/>
        </w:rPr>
        <w:t xml:space="preserve"> </w:t>
      </w:r>
    </w:p>
    <w:p w:rsidR="007E37B1" w:rsidRDefault="007E37B1" w:rsidP="00BE4372"/>
    <w:p w:rsidR="00BE4372" w:rsidRDefault="00BE4372" w:rsidP="00BE4372">
      <w:r>
        <w:t>The following terms shall have the meaning as stated below</w:t>
      </w:r>
      <w:r w:rsidR="000F7A09">
        <w:t>:</w:t>
      </w:r>
      <w:r w:rsidR="00956F68">
        <w:t xml:space="preserve"> </w:t>
      </w:r>
    </w:p>
    <w:p w:rsidR="00DB71E0" w:rsidRDefault="00DB71E0" w:rsidP="00BE4372">
      <w:pPr>
        <w:pStyle w:val="Listeavsnitt"/>
        <w:numPr>
          <w:ilvl w:val="1"/>
          <w:numId w:val="1"/>
        </w:numPr>
        <w:ind w:left="567" w:hanging="567"/>
      </w:pPr>
      <w:r>
        <w:t>“</w:t>
      </w:r>
      <w:r>
        <w:rPr>
          <w:b/>
        </w:rPr>
        <w:t>Affiliate</w:t>
      </w:r>
      <w:r>
        <w:t>” shall mean</w:t>
      </w:r>
      <w:r w:rsidR="00B95924">
        <w:t xml:space="preserve"> any enterprise;</w:t>
      </w:r>
    </w:p>
    <w:p w:rsidR="00B95924" w:rsidRDefault="00B95924" w:rsidP="00B95924">
      <w:pPr>
        <w:pStyle w:val="Listeavsnitt"/>
        <w:ind w:left="567"/>
      </w:pPr>
    </w:p>
    <w:p w:rsidR="00B95924" w:rsidRDefault="00B95924" w:rsidP="00B95924">
      <w:pPr>
        <w:pStyle w:val="Listeavsnitt"/>
        <w:numPr>
          <w:ilvl w:val="0"/>
          <w:numId w:val="14"/>
        </w:numPr>
      </w:pPr>
      <w:r>
        <w:t>which owns or holds directly or indirectly more than fifty percent (50 %) of</w:t>
      </w:r>
      <w:r>
        <w:br/>
        <w:t>the share capital or votes, or in any other way directly or indirectly exercises</w:t>
      </w:r>
      <w:r>
        <w:br/>
        <w:t>a controlling interest in a Party;</w:t>
      </w:r>
    </w:p>
    <w:p w:rsidR="00B95924" w:rsidRDefault="00B95924" w:rsidP="00B95924">
      <w:pPr>
        <w:pStyle w:val="Listeavsnitt"/>
        <w:ind w:left="927"/>
      </w:pPr>
    </w:p>
    <w:p w:rsidR="00B95924" w:rsidRDefault="00B95924" w:rsidP="00B95924">
      <w:pPr>
        <w:pStyle w:val="Listeavsnitt"/>
        <w:numPr>
          <w:ilvl w:val="0"/>
          <w:numId w:val="14"/>
        </w:numPr>
      </w:pPr>
      <w:r>
        <w:t xml:space="preserve">in which one of the Parties owns or holds directly or indirectly </w:t>
      </w:r>
      <w:r>
        <w:br/>
        <w:t xml:space="preserve">more than fifty percent (50 %) of the share capital or the votes, or in any </w:t>
      </w:r>
      <w:r>
        <w:br/>
        <w:t>other way directly or indirectly exercises a controlling interest; and/or</w:t>
      </w:r>
    </w:p>
    <w:p w:rsidR="00B95924" w:rsidRDefault="00B95924" w:rsidP="00B95924">
      <w:pPr>
        <w:pStyle w:val="Listeavsnitt"/>
      </w:pPr>
    </w:p>
    <w:p w:rsidR="00DB71E0" w:rsidRDefault="00B95924" w:rsidP="00DB71E0">
      <w:pPr>
        <w:pStyle w:val="Listeavsnitt"/>
        <w:numPr>
          <w:ilvl w:val="0"/>
          <w:numId w:val="14"/>
        </w:numPr>
        <w:ind w:left="851" w:hanging="284"/>
      </w:pPr>
      <w:proofErr w:type="gramStart"/>
      <w:r>
        <w:t>of which more than fifty percent (50 %) of the share capital or votes are</w:t>
      </w:r>
      <w:r>
        <w:br/>
      </w:r>
      <w:r>
        <w:lastRenderedPageBreak/>
        <w:t xml:space="preserve">owned or held directly or indirectly or which in any other way directly or </w:t>
      </w:r>
      <w:r>
        <w:br/>
        <w:t>indirectly is controlled by one or more enterprises(s) which owns or holds</w:t>
      </w:r>
      <w:r>
        <w:br/>
        <w:t xml:space="preserve">directly or indirectly more than fifty percent (50 %) of the share capital or the votes or in any other way exercises directly or indirectly a controlling interest </w:t>
      </w:r>
      <w:r>
        <w:br/>
        <w:t>in a Party.</w:t>
      </w:r>
      <w:r>
        <w:br/>
      </w:r>
      <w:proofErr w:type="gramEnd"/>
    </w:p>
    <w:p w:rsidR="00BE4372" w:rsidRDefault="00BE4372" w:rsidP="00714E6E">
      <w:pPr>
        <w:pStyle w:val="Listeavsnitt"/>
        <w:numPr>
          <w:ilvl w:val="1"/>
          <w:numId w:val="1"/>
        </w:numPr>
        <w:ind w:left="567" w:hanging="567"/>
        <w:jc w:val="both"/>
      </w:pPr>
      <w:r>
        <w:t>“</w:t>
      </w:r>
      <w:r>
        <w:rPr>
          <w:b/>
        </w:rPr>
        <w:t>Agreement</w:t>
      </w:r>
      <w:r>
        <w:t xml:space="preserve">” shall mean </w:t>
      </w:r>
      <w:r w:rsidR="00AD768D">
        <w:t>this agreement, including the</w:t>
      </w:r>
      <w:r>
        <w:t xml:space="preserve"> Appendices attached hereto</w:t>
      </w:r>
      <w:r w:rsidR="00FB2D3A">
        <w:t>,</w:t>
      </w:r>
      <w:r>
        <w:t xml:space="preserve"> as amended from time to time.</w:t>
      </w:r>
      <w:r w:rsidR="002C0742">
        <w:t xml:space="preserve"> </w:t>
      </w:r>
      <w:r w:rsidR="00BD082E">
        <w:t xml:space="preserve">In the event of conflict between the various parts of this Agreement, </w:t>
      </w:r>
      <w:r w:rsidR="00AD768D">
        <w:t xml:space="preserve">the main body of this Agreement </w:t>
      </w:r>
      <w:proofErr w:type="gramStart"/>
      <w:r w:rsidR="00BD082E">
        <w:t>shall be given</w:t>
      </w:r>
      <w:proofErr w:type="gramEnd"/>
      <w:r w:rsidR="00BD082E">
        <w:t xml:space="preserve"> priority </w:t>
      </w:r>
      <w:r w:rsidR="00AD768D">
        <w:t xml:space="preserve">over </w:t>
      </w:r>
      <w:r w:rsidR="00BD082E">
        <w:t>the Appendices.</w:t>
      </w:r>
    </w:p>
    <w:p w:rsidR="00956F68" w:rsidRPr="00956F68" w:rsidRDefault="00956F68" w:rsidP="00956F68">
      <w:pPr>
        <w:pStyle w:val="Listeavsnitt"/>
        <w:rPr>
          <w:b/>
        </w:rPr>
      </w:pPr>
    </w:p>
    <w:p w:rsidR="00BD3590" w:rsidRDefault="004E2525" w:rsidP="00714E6E">
      <w:pPr>
        <w:pStyle w:val="Listeavsnitt"/>
        <w:numPr>
          <w:ilvl w:val="1"/>
          <w:numId w:val="1"/>
        </w:numPr>
        <w:ind w:left="567" w:hanging="567"/>
        <w:jc w:val="both"/>
      </w:pPr>
      <w:r>
        <w:rPr>
          <w:b/>
        </w:rPr>
        <w:t xml:space="preserve">“Application Deadline” </w:t>
      </w:r>
      <w:r>
        <w:t xml:space="preserve">shall mean </w:t>
      </w:r>
      <w:r>
        <w:rPr>
          <w:rFonts w:cstheme="minorHAnsi"/>
        </w:rPr>
        <w:t xml:space="preserve">the </w:t>
      </w:r>
      <w:r w:rsidR="00570848">
        <w:rPr>
          <w:rFonts w:cstheme="minorHAnsi"/>
        </w:rPr>
        <w:t>deadline for submittal of an application for award of Production Licences in the Application Round</w:t>
      </w:r>
      <w:r w:rsidR="0074703D">
        <w:rPr>
          <w:rFonts w:cstheme="minorHAnsi"/>
        </w:rPr>
        <w:t xml:space="preserve"> as stipulated by the Ministry</w:t>
      </w:r>
      <w:r>
        <w:rPr>
          <w:rFonts w:cstheme="minorHAnsi"/>
        </w:rPr>
        <w:t>.</w:t>
      </w:r>
    </w:p>
    <w:p w:rsidR="00BD3590" w:rsidRDefault="00BD3590" w:rsidP="00BD3590">
      <w:pPr>
        <w:pStyle w:val="Listeavsnitt"/>
      </w:pPr>
    </w:p>
    <w:p w:rsidR="002F6F7B" w:rsidRDefault="002F6F7B" w:rsidP="00714E6E">
      <w:pPr>
        <w:pStyle w:val="Listeavsnitt"/>
        <w:numPr>
          <w:ilvl w:val="1"/>
          <w:numId w:val="1"/>
        </w:numPr>
        <w:ind w:left="567" w:hanging="567"/>
        <w:jc w:val="both"/>
      </w:pPr>
      <w:r>
        <w:t>“</w:t>
      </w:r>
      <w:r>
        <w:rPr>
          <w:b/>
        </w:rPr>
        <w:t>Application Round</w:t>
      </w:r>
      <w:r>
        <w:t>”</w:t>
      </w:r>
      <w:r w:rsidR="00D31FCB">
        <w:t xml:space="preserve"> shall mean </w:t>
      </w:r>
      <w:r w:rsidR="006B7AFD">
        <w:rPr>
          <w:rFonts w:cstheme="minorHAnsi"/>
        </w:rPr>
        <w:t xml:space="preserve">the Norwegian Continental Shelf </w:t>
      </w:r>
      <w:r w:rsidR="00486733">
        <w:rPr>
          <w:rFonts w:cstheme="minorHAnsi"/>
        </w:rPr>
        <w:t>[</w:t>
      </w:r>
      <w:r w:rsidR="00486733" w:rsidRPr="00714E6E">
        <w:rPr>
          <w:rFonts w:cstheme="minorHAnsi"/>
          <w:i/>
        </w:rPr>
        <w:t>insert applicable APA / licence round</w:t>
      </w:r>
      <w:r w:rsidR="00486733">
        <w:rPr>
          <w:rFonts w:cstheme="minorHAnsi"/>
        </w:rPr>
        <w:t>]</w:t>
      </w:r>
      <w:r w:rsidR="006B7AFD">
        <w:rPr>
          <w:rFonts w:cstheme="minorHAnsi"/>
        </w:rPr>
        <w:t>.</w:t>
      </w:r>
    </w:p>
    <w:p w:rsidR="002F6F7B" w:rsidRDefault="002F6F7B" w:rsidP="002F6F7B">
      <w:pPr>
        <w:pStyle w:val="Listeavsnitt"/>
      </w:pPr>
    </w:p>
    <w:p w:rsidR="002F6F7B" w:rsidRDefault="002F6F7B" w:rsidP="00714E6E">
      <w:pPr>
        <w:pStyle w:val="Listeavsnitt"/>
        <w:numPr>
          <w:ilvl w:val="1"/>
          <w:numId w:val="1"/>
        </w:numPr>
        <w:ind w:left="567" w:hanging="567"/>
        <w:jc w:val="both"/>
      </w:pPr>
      <w:r>
        <w:lastRenderedPageBreak/>
        <w:t>“</w:t>
      </w:r>
      <w:r>
        <w:rPr>
          <w:b/>
        </w:rPr>
        <w:t>Area of Mutual Interest</w:t>
      </w:r>
      <w:r>
        <w:t xml:space="preserve">” </w:t>
      </w:r>
      <w:r w:rsidR="00D31FCB">
        <w:t>shall mean</w:t>
      </w:r>
      <w:r>
        <w:t xml:space="preserve"> the area identified in Appendix A.</w:t>
      </w:r>
      <w:r w:rsidR="00956F68">
        <w:t xml:space="preserve"> </w:t>
      </w:r>
    </w:p>
    <w:p w:rsidR="002F6F7B" w:rsidRDefault="002F6F7B" w:rsidP="002F6F7B">
      <w:pPr>
        <w:pStyle w:val="Listeavsnitt"/>
      </w:pPr>
    </w:p>
    <w:p w:rsidR="00D94501" w:rsidRPr="00570848" w:rsidRDefault="00D94501" w:rsidP="00714E6E">
      <w:pPr>
        <w:pStyle w:val="Listeavsnitt"/>
        <w:numPr>
          <w:ilvl w:val="1"/>
          <w:numId w:val="1"/>
        </w:numPr>
        <w:ind w:left="567" w:hanging="567"/>
        <w:jc w:val="both"/>
      </w:pPr>
      <w:r w:rsidRPr="00570848">
        <w:rPr>
          <w:b/>
        </w:rPr>
        <w:t>“Business Day”</w:t>
      </w:r>
      <w:r w:rsidRPr="00570848">
        <w:t xml:space="preserve"> shall mean any calendar day that is neither a Saturday, a Sunday or public holiday in Norway.</w:t>
      </w:r>
      <w:r w:rsidR="005A49EC" w:rsidRPr="00570848">
        <w:t xml:space="preserve"> </w:t>
      </w:r>
    </w:p>
    <w:p w:rsidR="00D94501" w:rsidRDefault="00D94501" w:rsidP="00D94501">
      <w:pPr>
        <w:pStyle w:val="Listeavsnitt"/>
      </w:pPr>
    </w:p>
    <w:p w:rsidR="00BE4372" w:rsidRDefault="00BE4372" w:rsidP="00714E6E">
      <w:pPr>
        <w:pStyle w:val="Listeavsnitt"/>
        <w:numPr>
          <w:ilvl w:val="1"/>
          <w:numId w:val="1"/>
        </w:numPr>
        <w:ind w:left="567" w:hanging="567"/>
        <w:jc w:val="both"/>
      </w:pPr>
      <w:r>
        <w:t>“</w:t>
      </w:r>
      <w:r w:rsidR="00DB71E0" w:rsidRPr="008954C9">
        <w:rPr>
          <w:b/>
        </w:rPr>
        <w:t>Confidential Information</w:t>
      </w:r>
      <w:r>
        <w:t>” shall mean</w:t>
      </w:r>
      <w:r w:rsidR="00DB71E0">
        <w:t xml:space="preserve"> </w:t>
      </w:r>
      <w:proofErr w:type="gramStart"/>
      <w:r w:rsidR="00570848">
        <w:t>any and all</w:t>
      </w:r>
      <w:proofErr w:type="gramEnd"/>
      <w:r w:rsidR="00570848">
        <w:t xml:space="preserve"> commercial, technical and other information and data which is either directly or indirectly and in whatever form disclosed to a </w:t>
      </w:r>
      <w:r w:rsidR="00570848" w:rsidRPr="00BF3C85">
        <w:t xml:space="preserve">Party by </w:t>
      </w:r>
      <w:r w:rsidR="00BF3C85" w:rsidRPr="00BF3C85">
        <w:t>another</w:t>
      </w:r>
      <w:r w:rsidR="00570848" w:rsidRPr="00BF3C85">
        <w:t xml:space="preserve"> Party</w:t>
      </w:r>
      <w:r w:rsidR="00570848">
        <w:t xml:space="preserve"> pursuant to and subject to this Agreement,</w:t>
      </w:r>
      <w:r w:rsidR="00DC5943">
        <w:t xml:space="preserve"> excepting Joint Developed Information. Confidential Information </w:t>
      </w:r>
      <w:r w:rsidR="00570848">
        <w:t>may include</w:t>
      </w:r>
      <w:r w:rsidR="00DC5943">
        <w:t>,</w:t>
      </w:r>
      <w:r w:rsidR="00570848">
        <w:t xml:space="preserve"> but is not limited to economic models, engineering studies, maps, plots, drawings, documents, </w:t>
      </w:r>
      <w:proofErr w:type="gramStart"/>
      <w:r w:rsidR="00570848">
        <w:t>minutes</w:t>
      </w:r>
      <w:proofErr w:type="gramEnd"/>
      <w:r w:rsidR="00570848">
        <w:t xml:space="preserve"> of meetings, agreements and interpretations</w:t>
      </w:r>
      <w:r w:rsidR="00814673">
        <w:t>. [</w:t>
      </w:r>
      <w:r w:rsidR="005B171C">
        <w:t>Without prejudice to the foregoing, t</w:t>
      </w:r>
      <w:r w:rsidR="00814673">
        <w:t>his shall include</w:t>
      </w:r>
      <w:r w:rsidR="005B171C">
        <w:t>, but is not limited to,</w:t>
      </w:r>
      <w:r w:rsidR="00814673">
        <w:t xml:space="preserve"> </w:t>
      </w:r>
      <w:r w:rsidR="005B171C">
        <w:t>the</w:t>
      </w:r>
      <w:r w:rsidR="00814673">
        <w:t xml:space="preserve"> documents listed in Appendix </w:t>
      </w:r>
      <w:r w:rsidR="00C15161">
        <w:t>C</w:t>
      </w:r>
      <w:r w:rsidR="00814673">
        <w:t>]</w:t>
      </w:r>
      <w:r w:rsidR="00814673">
        <w:rPr>
          <w:rStyle w:val="Fotnotereferanse"/>
        </w:rPr>
        <w:footnoteReference w:id="4"/>
      </w:r>
      <w:r w:rsidR="00570848">
        <w:t>.</w:t>
      </w:r>
    </w:p>
    <w:p w:rsidR="00C852C7" w:rsidRDefault="00C852C7" w:rsidP="00C852C7">
      <w:pPr>
        <w:pStyle w:val="Listeavsnitt"/>
      </w:pPr>
    </w:p>
    <w:p w:rsidR="005A0D0D" w:rsidRDefault="005A0D0D" w:rsidP="00714E6E">
      <w:pPr>
        <w:pStyle w:val="Listeavsnitt"/>
        <w:numPr>
          <w:ilvl w:val="1"/>
          <w:numId w:val="1"/>
        </w:numPr>
        <w:ind w:left="567" w:hanging="567"/>
        <w:jc w:val="both"/>
      </w:pPr>
      <w:r>
        <w:rPr>
          <w:b/>
        </w:rPr>
        <w:t>“Effective Date”</w:t>
      </w:r>
      <w:r>
        <w:t xml:space="preserve"> shall mean [</w:t>
      </w:r>
      <w:r>
        <w:rPr>
          <w:i/>
        </w:rPr>
        <w:t>Alternative 1:</w:t>
      </w:r>
      <w:r>
        <w:t xml:space="preserve"> the date this Agreement was </w:t>
      </w:r>
      <w:r w:rsidR="00B879CA">
        <w:t xml:space="preserve">made and </w:t>
      </w:r>
      <w:r>
        <w:t>entered into] [</w:t>
      </w:r>
      <w:r>
        <w:rPr>
          <w:i/>
        </w:rPr>
        <w:t>Alternative 2: insert a specific date</w:t>
      </w:r>
      <w:r>
        <w:t>]</w:t>
      </w:r>
      <w:r w:rsidR="00C53BC2">
        <w:rPr>
          <w:rStyle w:val="Fotnotereferanse"/>
        </w:rPr>
        <w:footnoteReference w:id="5"/>
      </w:r>
      <w:r>
        <w:t>.</w:t>
      </w:r>
    </w:p>
    <w:p w:rsidR="005A0D0D" w:rsidRDefault="005A0D0D" w:rsidP="005A0D0D">
      <w:pPr>
        <w:pStyle w:val="Listeavsnitt"/>
      </w:pPr>
    </w:p>
    <w:p w:rsidR="00D94501" w:rsidRPr="00B74782" w:rsidRDefault="00D94501" w:rsidP="00714E6E">
      <w:pPr>
        <w:pStyle w:val="Listeavsnitt"/>
        <w:numPr>
          <w:ilvl w:val="1"/>
          <w:numId w:val="1"/>
        </w:numPr>
        <w:ind w:left="567" w:hanging="567"/>
        <w:jc w:val="both"/>
      </w:pPr>
      <w:r>
        <w:rPr>
          <w:b/>
        </w:rPr>
        <w:lastRenderedPageBreak/>
        <w:t>“Joint Application</w:t>
      </w:r>
      <w:r w:rsidR="002D5E3B">
        <w:rPr>
          <w:b/>
        </w:rPr>
        <w:t>(s)</w:t>
      </w:r>
      <w:r>
        <w:rPr>
          <w:b/>
        </w:rPr>
        <w:t>”</w:t>
      </w:r>
      <w:r>
        <w:t xml:space="preserve"> shall mean </w:t>
      </w:r>
      <w:r w:rsidR="006B7AFD">
        <w:rPr>
          <w:rFonts w:cstheme="minorHAnsi"/>
        </w:rPr>
        <w:t>any application</w:t>
      </w:r>
      <w:r w:rsidR="003700D9">
        <w:rPr>
          <w:rFonts w:cstheme="minorHAnsi"/>
        </w:rPr>
        <w:t>(s)</w:t>
      </w:r>
      <w:r w:rsidR="006B7AFD">
        <w:rPr>
          <w:rFonts w:cstheme="minorHAnsi"/>
        </w:rPr>
        <w:t xml:space="preserve"> </w:t>
      </w:r>
      <w:r w:rsidR="00AD768D">
        <w:rPr>
          <w:rFonts w:cstheme="minorHAnsi"/>
        </w:rPr>
        <w:t xml:space="preserve">submitted </w:t>
      </w:r>
      <w:r w:rsidR="006B7AFD">
        <w:rPr>
          <w:rFonts w:cstheme="minorHAnsi"/>
        </w:rPr>
        <w:t xml:space="preserve">hereunder by two or more Parties for one or more Production Licence(s) covering the whole or any part of the </w:t>
      </w:r>
      <w:r w:rsidR="003700D9">
        <w:rPr>
          <w:rFonts w:cstheme="minorHAnsi"/>
        </w:rPr>
        <w:t>Area of Mutual Interest</w:t>
      </w:r>
      <w:r w:rsidR="006B7AFD">
        <w:rPr>
          <w:rFonts w:cstheme="minorHAnsi"/>
        </w:rPr>
        <w:t>.</w:t>
      </w:r>
    </w:p>
    <w:p w:rsidR="00B74782" w:rsidRDefault="00B74782" w:rsidP="00B74782">
      <w:pPr>
        <w:pStyle w:val="Listeavsnitt"/>
      </w:pPr>
    </w:p>
    <w:p w:rsidR="00B74782" w:rsidRPr="00306FE9" w:rsidRDefault="00B74782" w:rsidP="00714E6E">
      <w:pPr>
        <w:pStyle w:val="Listeavsnitt"/>
        <w:numPr>
          <w:ilvl w:val="1"/>
          <w:numId w:val="1"/>
        </w:numPr>
        <w:ind w:left="567" w:hanging="567"/>
        <w:jc w:val="both"/>
      </w:pPr>
      <w:r w:rsidRPr="00306FE9">
        <w:rPr>
          <w:b/>
        </w:rPr>
        <w:t>Joint Developed Information</w:t>
      </w:r>
      <w:r w:rsidRPr="00306FE9">
        <w:t xml:space="preserve"> </w:t>
      </w:r>
      <w:r>
        <w:t xml:space="preserve">means </w:t>
      </w:r>
      <w:proofErr w:type="gramStart"/>
      <w:r>
        <w:t>any and all</w:t>
      </w:r>
      <w:proofErr w:type="gramEnd"/>
      <w:r>
        <w:t xml:space="preserve"> </w:t>
      </w:r>
      <w:r w:rsidRPr="00306FE9">
        <w:t>commercial, technical and other information</w:t>
      </w:r>
      <w:r>
        <w:t xml:space="preserve"> and data</w:t>
      </w:r>
      <w:r w:rsidRPr="00306FE9">
        <w:t xml:space="preserve"> arising out of the Work, whether developed jointly or by one </w:t>
      </w:r>
      <w:r w:rsidR="00DC24D3">
        <w:t>or more Parties</w:t>
      </w:r>
      <w:r w:rsidR="00DC24D3" w:rsidRPr="00306FE9">
        <w:t xml:space="preserve"> </w:t>
      </w:r>
      <w:r w:rsidRPr="00306FE9">
        <w:t>on behalf of the other Parties</w:t>
      </w:r>
      <w:r>
        <w:t>.</w:t>
      </w:r>
    </w:p>
    <w:p w:rsidR="00D94501" w:rsidRDefault="00D94501" w:rsidP="00D94501">
      <w:pPr>
        <w:pStyle w:val="Listeavsnitt"/>
      </w:pPr>
    </w:p>
    <w:p w:rsidR="002F6F7B" w:rsidRDefault="002F6F7B" w:rsidP="00714E6E">
      <w:pPr>
        <w:pStyle w:val="Listeavsnitt"/>
        <w:numPr>
          <w:ilvl w:val="1"/>
          <w:numId w:val="1"/>
        </w:numPr>
        <w:ind w:left="567" w:hanging="567"/>
        <w:jc w:val="both"/>
      </w:pPr>
      <w:r>
        <w:t>“</w:t>
      </w:r>
      <w:r>
        <w:rPr>
          <w:b/>
        </w:rPr>
        <w:t>Ministry</w:t>
      </w:r>
      <w:r>
        <w:t xml:space="preserve">” </w:t>
      </w:r>
      <w:r w:rsidR="00D31FCB">
        <w:t>shall mean</w:t>
      </w:r>
      <w:r>
        <w:t xml:space="preserve"> the Norwegian Ministry of Petroleum and Energy.</w:t>
      </w:r>
    </w:p>
    <w:p w:rsidR="002F6F7B" w:rsidRDefault="002F6F7B" w:rsidP="002F6F7B">
      <w:pPr>
        <w:pStyle w:val="Listeavsnitt"/>
      </w:pPr>
    </w:p>
    <w:p w:rsidR="00D31FCB" w:rsidRDefault="00D31FCB" w:rsidP="00714E6E">
      <w:pPr>
        <w:pStyle w:val="Listeavsnitt"/>
        <w:numPr>
          <w:ilvl w:val="1"/>
          <w:numId w:val="1"/>
        </w:numPr>
        <w:ind w:left="567" w:hanging="567"/>
        <w:jc w:val="both"/>
      </w:pPr>
      <w:r w:rsidRPr="004F364E">
        <w:rPr>
          <w:b/>
        </w:rPr>
        <w:t>“Participating Interest”</w:t>
      </w:r>
      <w:r>
        <w:t xml:space="preserve"> shall mean</w:t>
      </w:r>
      <w:r w:rsidR="00FB2D3A">
        <w:t>, as to any Party,</w:t>
      </w:r>
      <w:r w:rsidR="004F364E">
        <w:t xml:space="preserve"> the participating interest of </w:t>
      </w:r>
      <w:r w:rsidR="00FB2D3A">
        <w:t>such Party under this Agreement expressed in percentages</w:t>
      </w:r>
      <w:r w:rsidR="004F364E">
        <w:t xml:space="preserve"> in Article </w:t>
      </w:r>
      <w:r w:rsidR="008D1CBC">
        <w:t>2.1</w:t>
      </w:r>
      <w:r w:rsidR="00FB2D3A">
        <w:t>,</w:t>
      </w:r>
      <w:r w:rsidR="003700D9">
        <w:t xml:space="preserve"> and as amended in accordance with this Agreement</w:t>
      </w:r>
      <w:r w:rsidR="004F364E">
        <w:t>.</w:t>
      </w:r>
    </w:p>
    <w:p w:rsidR="00D31FCB" w:rsidRDefault="00D31FCB" w:rsidP="00D31FCB">
      <w:pPr>
        <w:pStyle w:val="Listeavsnitt"/>
      </w:pPr>
    </w:p>
    <w:p w:rsidR="008D31D8" w:rsidRDefault="008D31D8" w:rsidP="00714E6E">
      <w:pPr>
        <w:pStyle w:val="Listeavsnitt"/>
        <w:numPr>
          <w:ilvl w:val="1"/>
          <w:numId w:val="1"/>
        </w:numPr>
        <w:ind w:left="567" w:hanging="567"/>
        <w:jc w:val="both"/>
      </w:pPr>
      <w:r>
        <w:t>“</w:t>
      </w:r>
      <w:r>
        <w:rPr>
          <w:b/>
        </w:rPr>
        <w:t>Project Leader</w:t>
      </w:r>
      <w:r>
        <w:t>” shall mean the Party appointed as such in Article 4.1.</w:t>
      </w:r>
    </w:p>
    <w:p w:rsidR="008D31D8" w:rsidRDefault="008D31D8" w:rsidP="008D31D8">
      <w:pPr>
        <w:pStyle w:val="Listeavsnitt"/>
      </w:pPr>
    </w:p>
    <w:p w:rsidR="00D0580B" w:rsidRDefault="00D0580B" w:rsidP="00714E6E">
      <w:pPr>
        <w:pStyle w:val="Listeavsnitt"/>
        <w:numPr>
          <w:ilvl w:val="1"/>
          <w:numId w:val="1"/>
        </w:numPr>
        <w:ind w:left="567" w:hanging="567"/>
        <w:jc w:val="both"/>
      </w:pPr>
      <w:r>
        <w:lastRenderedPageBreak/>
        <w:t>“</w:t>
      </w:r>
      <w:r w:rsidRPr="00D0580B">
        <w:rPr>
          <w:b/>
        </w:rPr>
        <w:t>Production Licence</w:t>
      </w:r>
      <w:r>
        <w:t xml:space="preserve">” </w:t>
      </w:r>
      <w:r w:rsidR="00D31FCB">
        <w:t>shall mean</w:t>
      </w:r>
      <w:r>
        <w:t xml:space="preserve"> </w:t>
      </w:r>
      <w:r w:rsidR="006B7AFD">
        <w:t xml:space="preserve">a </w:t>
      </w:r>
      <w:r w:rsidR="00250F85">
        <w:t xml:space="preserve">licence </w:t>
      </w:r>
      <w:r w:rsidR="006B7AFD">
        <w:t>for the exploration</w:t>
      </w:r>
      <w:r w:rsidR="008D1CBC">
        <w:t>, exploration drilling</w:t>
      </w:r>
      <w:r w:rsidR="006B7AFD">
        <w:t xml:space="preserve"> and </w:t>
      </w:r>
      <w:r w:rsidR="003700D9">
        <w:t xml:space="preserve">production </w:t>
      </w:r>
      <w:r w:rsidR="006B7AFD">
        <w:t xml:space="preserve">of petroleum deposits </w:t>
      </w:r>
      <w:r w:rsidR="008D1CBC">
        <w:t xml:space="preserve">in areas covered by the licence </w:t>
      </w:r>
      <w:r w:rsidR="00250F85">
        <w:t>awarded in accordance wit</w:t>
      </w:r>
      <w:r w:rsidR="00D31FCB">
        <w:t xml:space="preserve">h the Petroleum Act </w:t>
      </w:r>
      <w:r w:rsidR="008D1CBC">
        <w:t xml:space="preserve">(Act no. 72/1996) </w:t>
      </w:r>
      <w:r w:rsidR="00D31FCB">
        <w:t>Section 3-3</w:t>
      </w:r>
      <w:r>
        <w:t>.</w:t>
      </w:r>
    </w:p>
    <w:p w:rsidR="00AD3BBA" w:rsidRDefault="00AD3BBA" w:rsidP="00AD3BBA">
      <w:pPr>
        <w:pStyle w:val="Listeavsnitt"/>
        <w:ind w:left="567"/>
      </w:pPr>
    </w:p>
    <w:p w:rsidR="006B7AFD" w:rsidRPr="00E70830" w:rsidRDefault="006B7AFD" w:rsidP="00714E6E">
      <w:pPr>
        <w:pStyle w:val="Listeavsnitt"/>
        <w:numPr>
          <w:ilvl w:val="1"/>
          <w:numId w:val="1"/>
        </w:numPr>
        <w:ind w:left="567" w:hanging="567"/>
        <w:jc w:val="both"/>
      </w:pPr>
      <w:r w:rsidRPr="00E70830">
        <w:rPr>
          <w:b/>
        </w:rPr>
        <w:t xml:space="preserve">“Third Party” </w:t>
      </w:r>
      <w:r w:rsidRPr="00E70830">
        <w:rPr>
          <w:rFonts w:cstheme="minorHAnsi"/>
        </w:rPr>
        <w:t>shall mean any party other than the Parties.</w:t>
      </w:r>
    </w:p>
    <w:p w:rsidR="006B7AFD" w:rsidRDefault="006B7AFD" w:rsidP="006B7AFD">
      <w:pPr>
        <w:pStyle w:val="Listeavsnitt"/>
      </w:pPr>
    </w:p>
    <w:p w:rsidR="006B7AFD" w:rsidRDefault="006B7AFD" w:rsidP="00714E6E">
      <w:pPr>
        <w:pStyle w:val="Listeavsnitt"/>
        <w:numPr>
          <w:ilvl w:val="1"/>
          <w:numId w:val="1"/>
        </w:numPr>
        <w:ind w:left="567" w:hanging="567"/>
        <w:jc w:val="both"/>
      </w:pPr>
      <w:r w:rsidRPr="00211628">
        <w:rPr>
          <w:b/>
        </w:rPr>
        <w:t>“Work”</w:t>
      </w:r>
      <w:r w:rsidRPr="00211628">
        <w:t xml:space="preserve"> shall mean </w:t>
      </w:r>
      <w:r w:rsidR="00211628">
        <w:t xml:space="preserve">the work to </w:t>
      </w:r>
      <w:proofErr w:type="gramStart"/>
      <w:r w:rsidR="00211628">
        <w:t>be performed</w:t>
      </w:r>
      <w:proofErr w:type="gramEnd"/>
      <w:r w:rsidR="00211628">
        <w:t xml:space="preserve"> pursuant to this Agreement in order to enable evaluation of the Area of Mutual Interest and the preparation and submission of Joint Application(s)</w:t>
      </w:r>
      <w:r w:rsidRPr="00211628">
        <w:rPr>
          <w:rFonts w:cstheme="minorHAnsi"/>
        </w:rPr>
        <w:t>.</w:t>
      </w:r>
    </w:p>
    <w:p w:rsidR="00BE4372" w:rsidRDefault="002C0742" w:rsidP="002C0742">
      <w:pPr>
        <w:pStyle w:val="Overskrift1"/>
        <w:numPr>
          <w:ilvl w:val="0"/>
          <w:numId w:val="1"/>
        </w:numPr>
        <w:ind w:left="567" w:hanging="567"/>
        <w:rPr>
          <w:b w:val="0"/>
          <w:color w:val="auto"/>
        </w:rPr>
      </w:pPr>
      <w:bookmarkStart w:id="2" w:name="_Toc371058802"/>
      <w:r>
        <w:rPr>
          <w:b w:val="0"/>
          <w:color w:val="auto"/>
        </w:rPr>
        <w:t>RELATIONSHIP BETWEEN THE PARTIES</w:t>
      </w:r>
      <w:bookmarkEnd w:id="2"/>
    </w:p>
    <w:p w:rsidR="002C0742" w:rsidRDefault="002C0742" w:rsidP="002C0742"/>
    <w:p w:rsidR="00E318CB" w:rsidRPr="00D32BAF" w:rsidRDefault="00D32BAF" w:rsidP="00E318CB">
      <w:pPr>
        <w:numPr>
          <w:ilvl w:val="1"/>
          <w:numId w:val="1"/>
        </w:numPr>
        <w:spacing w:after="0" w:line="240" w:lineRule="auto"/>
        <w:ind w:left="567" w:hanging="567"/>
        <w:jc w:val="both"/>
        <w:rPr>
          <w:lang w:val="en-US"/>
        </w:rPr>
      </w:pPr>
      <w:bookmarkStart w:id="3" w:name="_Ref253401871"/>
      <w:r>
        <w:rPr>
          <w:rFonts w:cstheme="minorHAnsi"/>
        </w:rPr>
        <w:t xml:space="preserve">The Parties’ </w:t>
      </w:r>
      <w:r w:rsidR="00FB2D3A">
        <w:rPr>
          <w:rFonts w:cstheme="minorHAnsi"/>
        </w:rPr>
        <w:t xml:space="preserve">Participating Interests </w:t>
      </w:r>
      <w:r w:rsidR="00EA6230">
        <w:rPr>
          <w:rFonts w:cstheme="minorHAnsi"/>
        </w:rPr>
        <w:t>under this Agreement</w:t>
      </w:r>
      <w:r>
        <w:rPr>
          <w:rFonts w:cstheme="minorHAnsi"/>
        </w:rPr>
        <w:t xml:space="preserve"> shall be as follows:</w:t>
      </w:r>
      <w:bookmarkEnd w:id="3"/>
    </w:p>
    <w:p w:rsidR="00D32BAF" w:rsidRPr="00FB2D3A" w:rsidRDefault="00D32BAF" w:rsidP="00D32BAF">
      <w:pPr>
        <w:spacing w:after="0" w:line="240" w:lineRule="auto"/>
        <w:ind w:left="567"/>
        <w:jc w:val="both"/>
        <w:rPr>
          <w:rFonts w:cstheme="minorHAnsi"/>
          <w:lang w:val="en-US"/>
        </w:rPr>
      </w:pPr>
    </w:p>
    <w:p w:rsidR="00D32BAF" w:rsidRDefault="00D32BAF" w:rsidP="00D32BAF">
      <w:pPr>
        <w:pStyle w:val="Listeekstra2"/>
        <w:numPr>
          <w:ilvl w:val="1"/>
          <w:numId w:val="12"/>
        </w:numPr>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t>
      </w:r>
      <w:r>
        <w:rPr>
          <w:rFonts w:asciiTheme="minorHAnsi" w:hAnsiTheme="minorHAnsi" w:cstheme="minorHAnsi"/>
          <w:sz w:val="22"/>
          <w:szCs w:val="22"/>
        </w:rPr>
        <w:tab/>
      </w:r>
      <w:proofErr w:type="gramEnd"/>
      <w:r>
        <w:rPr>
          <w:rFonts w:asciiTheme="minorHAnsi" w:hAnsiTheme="minorHAnsi" w:cstheme="minorHAnsi"/>
          <w:sz w:val="22"/>
          <w:szCs w:val="22"/>
        </w:rPr>
        <w:tab/>
      </w:r>
      <w:r>
        <w:rPr>
          <w:rFonts w:asciiTheme="minorHAnsi" w:hAnsiTheme="minorHAnsi" w:cstheme="minorHAnsi"/>
          <w:sz w:val="22"/>
          <w:szCs w:val="22"/>
        </w:rPr>
        <w:tab/>
        <w:t xml:space="preserve">[●] % ([●] </w:t>
      </w:r>
      <w:proofErr w:type="spellStart"/>
      <w:r>
        <w:rPr>
          <w:rFonts w:asciiTheme="minorHAnsi" w:hAnsiTheme="minorHAnsi" w:cstheme="minorHAnsi"/>
          <w:sz w:val="22"/>
          <w:szCs w:val="22"/>
        </w:rPr>
        <w:t>percent</w:t>
      </w:r>
      <w:proofErr w:type="spellEnd"/>
      <w:r>
        <w:rPr>
          <w:rFonts w:asciiTheme="minorHAnsi" w:hAnsiTheme="minorHAnsi" w:cstheme="minorHAnsi"/>
          <w:sz w:val="22"/>
          <w:szCs w:val="22"/>
        </w:rPr>
        <w:t>)</w:t>
      </w:r>
    </w:p>
    <w:p w:rsidR="00D32BAF" w:rsidRDefault="00D32BAF" w:rsidP="00D32BAF">
      <w:pPr>
        <w:pStyle w:val="Listeekstra2"/>
        <w:numPr>
          <w:ilvl w:val="1"/>
          <w:numId w:val="12"/>
        </w:numPr>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t>
      </w:r>
      <w:r>
        <w:rPr>
          <w:rFonts w:asciiTheme="minorHAnsi" w:hAnsiTheme="minorHAnsi" w:cstheme="minorHAnsi"/>
          <w:sz w:val="22"/>
          <w:szCs w:val="22"/>
        </w:rPr>
        <w:tab/>
      </w:r>
      <w:proofErr w:type="gramEnd"/>
      <w:r>
        <w:rPr>
          <w:rFonts w:asciiTheme="minorHAnsi" w:hAnsiTheme="minorHAnsi" w:cstheme="minorHAnsi"/>
          <w:sz w:val="22"/>
          <w:szCs w:val="22"/>
        </w:rPr>
        <w:tab/>
      </w:r>
      <w:r>
        <w:rPr>
          <w:rFonts w:asciiTheme="minorHAnsi" w:hAnsiTheme="minorHAnsi" w:cstheme="minorHAnsi"/>
          <w:sz w:val="22"/>
          <w:szCs w:val="22"/>
        </w:rPr>
        <w:tab/>
        <w:t xml:space="preserve">[●] % ([●] </w:t>
      </w:r>
      <w:proofErr w:type="spellStart"/>
      <w:r>
        <w:rPr>
          <w:rFonts w:asciiTheme="minorHAnsi" w:hAnsiTheme="minorHAnsi" w:cstheme="minorHAnsi"/>
          <w:sz w:val="22"/>
          <w:szCs w:val="22"/>
        </w:rPr>
        <w:t>percent</w:t>
      </w:r>
      <w:proofErr w:type="spellEnd"/>
      <w:r>
        <w:rPr>
          <w:rFonts w:asciiTheme="minorHAnsi" w:hAnsiTheme="minorHAnsi" w:cstheme="minorHAnsi"/>
          <w:sz w:val="22"/>
          <w:szCs w:val="22"/>
        </w:rPr>
        <w:t>)</w:t>
      </w:r>
    </w:p>
    <w:p w:rsidR="00D32BAF" w:rsidRDefault="00D32BAF" w:rsidP="00D32BAF">
      <w:pPr>
        <w:pStyle w:val="Listeekstra2"/>
        <w:numPr>
          <w:ilvl w:val="1"/>
          <w:numId w:val="12"/>
        </w:numPr>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t>
      </w:r>
      <w:r>
        <w:rPr>
          <w:rFonts w:asciiTheme="minorHAnsi" w:hAnsiTheme="minorHAnsi" w:cstheme="minorHAnsi"/>
          <w:sz w:val="22"/>
          <w:szCs w:val="22"/>
        </w:rPr>
        <w:tab/>
      </w:r>
      <w:proofErr w:type="gramEnd"/>
      <w:r>
        <w:rPr>
          <w:rFonts w:asciiTheme="minorHAnsi" w:hAnsiTheme="minorHAnsi" w:cstheme="minorHAnsi"/>
          <w:sz w:val="22"/>
          <w:szCs w:val="22"/>
        </w:rPr>
        <w:tab/>
      </w:r>
      <w:r>
        <w:rPr>
          <w:rFonts w:asciiTheme="minorHAnsi" w:hAnsiTheme="minorHAnsi" w:cstheme="minorHAnsi"/>
          <w:sz w:val="22"/>
          <w:szCs w:val="22"/>
        </w:rPr>
        <w:tab/>
        <w:t xml:space="preserve">[●] % ([●] </w:t>
      </w:r>
      <w:proofErr w:type="spellStart"/>
      <w:r>
        <w:rPr>
          <w:rFonts w:asciiTheme="minorHAnsi" w:hAnsiTheme="minorHAnsi" w:cstheme="minorHAnsi"/>
          <w:sz w:val="22"/>
          <w:szCs w:val="22"/>
        </w:rPr>
        <w:t>percent</w:t>
      </w:r>
      <w:proofErr w:type="spellEnd"/>
      <w:r>
        <w:rPr>
          <w:rFonts w:asciiTheme="minorHAnsi" w:hAnsiTheme="minorHAnsi" w:cstheme="minorHAnsi"/>
          <w:sz w:val="22"/>
          <w:szCs w:val="22"/>
        </w:rPr>
        <w:t>)</w:t>
      </w:r>
    </w:p>
    <w:p w:rsidR="009846AD" w:rsidRDefault="00EA6230" w:rsidP="00D32BAF">
      <w:pPr>
        <w:spacing w:after="0" w:line="240" w:lineRule="auto"/>
        <w:ind w:left="567"/>
        <w:jc w:val="both"/>
        <w:rPr>
          <w:rFonts w:cstheme="minorHAnsi"/>
        </w:rPr>
      </w:pPr>
      <w:r>
        <w:rPr>
          <w:rFonts w:cstheme="minorHAnsi"/>
        </w:rPr>
        <w:lastRenderedPageBreak/>
        <w:t xml:space="preserve">Unless otherwise </w:t>
      </w:r>
      <w:r w:rsidR="00261983">
        <w:rPr>
          <w:rFonts w:cstheme="minorHAnsi"/>
        </w:rPr>
        <w:t>agreed in accordance with this Agreement</w:t>
      </w:r>
      <w:r>
        <w:rPr>
          <w:rFonts w:cstheme="minorHAnsi"/>
        </w:rPr>
        <w:t xml:space="preserve">, the above </w:t>
      </w:r>
      <w:r w:rsidR="00FB2D3A">
        <w:rPr>
          <w:rFonts w:cstheme="minorHAnsi"/>
        </w:rPr>
        <w:t xml:space="preserve">Participating Interests </w:t>
      </w:r>
      <w:r>
        <w:rPr>
          <w:rFonts w:cstheme="minorHAnsi"/>
        </w:rPr>
        <w:t xml:space="preserve">shall form the basis </w:t>
      </w:r>
      <w:r w:rsidR="00261983">
        <w:rPr>
          <w:rFonts w:cstheme="minorHAnsi"/>
        </w:rPr>
        <w:t>of any Joint Application</w:t>
      </w:r>
      <w:r w:rsidR="00EA666B">
        <w:rPr>
          <w:rFonts w:cstheme="minorHAnsi"/>
        </w:rPr>
        <w:t>(</w:t>
      </w:r>
      <w:r w:rsidR="00261983">
        <w:rPr>
          <w:rFonts w:cstheme="minorHAnsi"/>
        </w:rPr>
        <w:t>s</w:t>
      </w:r>
      <w:r w:rsidR="00EA666B">
        <w:rPr>
          <w:rFonts w:cstheme="minorHAnsi"/>
        </w:rPr>
        <w:t>)</w:t>
      </w:r>
      <w:r w:rsidR="00261983">
        <w:rPr>
          <w:rFonts w:cstheme="minorHAnsi"/>
        </w:rPr>
        <w:t xml:space="preserve"> made pursuant to this Agreement.</w:t>
      </w:r>
      <w:r w:rsidR="00292537">
        <w:rPr>
          <w:rFonts w:cstheme="minorHAnsi"/>
        </w:rPr>
        <w:t xml:space="preserve"> </w:t>
      </w:r>
    </w:p>
    <w:p w:rsidR="000A358F" w:rsidRDefault="000A358F" w:rsidP="00D32BAF">
      <w:pPr>
        <w:spacing w:after="0" w:line="240" w:lineRule="auto"/>
        <w:ind w:left="567"/>
        <w:jc w:val="both"/>
        <w:rPr>
          <w:rFonts w:cstheme="minorHAnsi"/>
        </w:rPr>
      </w:pPr>
    </w:p>
    <w:p w:rsidR="00D32BAF" w:rsidRDefault="00D32BAF" w:rsidP="00D32BAF">
      <w:pPr>
        <w:spacing w:after="0" w:line="240" w:lineRule="auto"/>
        <w:ind w:left="567"/>
        <w:jc w:val="both"/>
        <w:rPr>
          <w:rFonts w:cstheme="minorHAnsi"/>
        </w:rPr>
      </w:pPr>
      <w:r>
        <w:rPr>
          <w:rFonts w:cstheme="minorHAnsi"/>
        </w:rPr>
        <w:t xml:space="preserve">The Parties acknowledge that the </w:t>
      </w:r>
      <w:r w:rsidR="000A358F">
        <w:rPr>
          <w:rFonts w:cstheme="minorHAnsi"/>
        </w:rPr>
        <w:t xml:space="preserve">Ministry </w:t>
      </w:r>
      <w:r>
        <w:rPr>
          <w:rFonts w:cstheme="minorHAnsi"/>
        </w:rPr>
        <w:t>may stipulate a different apportionment of participating interests and that it may also introduce Third Parties when awarding Production Licence</w:t>
      </w:r>
      <w:r w:rsidR="00D50168">
        <w:rPr>
          <w:rFonts w:cstheme="minorHAnsi"/>
        </w:rPr>
        <w:t>(s)</w:t>
      </w:r>
      <w:r>
        <w:rPr>
          <w:rFonts w:cstheme="minorHAnsi"/>
        </w:rPr>
        <w:t xml:space="preserve"> applied for hereunder.</w:t>
      </w:r>
    </w:p>
    <w:p w:rsidR="00D32BAF" w:rsidRPr="00E318CB" w:rsidRDefault="00D32BAF" w:rsidP="00D32BAF">
      <w:pPr>
        <w:spacing w:after="0" w:line="240" w:lineRule="auto"/>
        <w:ind w:left="567"/>
        <w:jc w:val="both"/>
        <w:rPr>
          <w:lang w:val="en-US"/>
        </w:rPr>
      </w:pPr>
    </w:p>
    <w:p w:rsidR="00D32BAF" w:rsidRPr="00D32BAF" w:rsidRDefault="00D32BAF" w:rsidP="00D32BAF">
      <w:pPr>
        <w:spacing w:after="0" w:line="240" w:lineRule="auto"/>
        <w:ind w:left="567"/>
        <w:jc w:val="both"/>
        <w:rPr>
          <w:lang w:val="en-US"/>
        </w:rPr>
      </w:pPr>
    </w:p>
    <w:p w:rsidR="00D32BAF" w:rsidRPr="00E70830" w:rsidRDefault="00D32BAF" w:rsidP="00D32BAF">
      <w:pPr>
        <w:numPr>
          <w:ilvl w:val="1"/>
          <w:numId w:val="1"/>
        </w:numPr>
        <w:spacing w:after="0" w:line="240" w:lineRule="auto"/>
        <w:ind w:left="567" w:hanging="567"/>
        <w:jc w:val="both"/>
        <w:rPr>
          <w:lang w:val="en-US"/>
        </w:rPr>
      </w:pPr>
      <w:bookmarkStart w:id="4" w:name="_Ref253403642"/>
      <w:r w:rsidRPr="00E70830">
        <w:rPr>
          <w:rFonts w:cstheme="minorHAnsi"/>
        </w:rPr>
        <w:t xml:space="preserve">Except as expressly </w:t>
      </w:r>
      <w:r w:rsidR="00FB2D3A">
        <w:rPr>
          <w:rFonts w:cstheme="minorHAnsi"/>
        </w:rPr>
        <w:t xml:space="preserve">otherwise </w:t>
      </w:r>
      <w:r w:rsidRPr="00E70830">
        <w:rPr>
          <w:rFonts w:cstheme="minorHAnsi"/>
        </w:rPr>
        <w:t xml:space="preserve">provided in this Agreement, all </w:t>
      </w:r>
      <w:r w:rsidR="00EA666B">
        <w:rPr>
          <w:rFonts w:cstheme="minorHAnsi"/>
        </w:rPr>
        <w:t xml:space="preserve">rights, </w:t>
      </w:r>
      <w:r w:rsidRPr="00E70830">
        <w:rPr>
          <w:rFonts w:cstheme="minorHAnsi"/>
        </w:rPr>
        <w:t xml:space="preserve">obligations, losses, damages </w:t>
      </w:r>
      <w:r w:rsidR="00E97F0E">
        <w:rPr>
          <w:rFonts w:cstheme="minorHAnsi"/>
        </w:rPr>
        <w:t xml:space="preserve">and </w:t>
      </w:r>
      <w:r w:rsidRPr="00E70830">
        <w:rPr>
          <w:rFonts w:cstheme="minorHAnsi"/>
        </w:rPr>
        <w:t xml:space="preserve">liabilities incurred in or arising out of the Work or the Agreement shall be borne by the Parties in proportion to their </w:t>
      </w:r>
      <w:r w:rsidR="00AD768D">
        <w:rPr>
          <w:rFonts w:cstheme="minorHAnsi"/>
        </w:rPr>
        <w:t>respective</w:t>
      </w:r>
      <w:r w:rsidR="00AD768D" w:rsidRPr="00E70830">
        <w:rPr>
          <w:rFonts w:cstheme="minorHAnsi"/>
        </w:rPr>
        <w:t xml:space="preserve"> </w:t>
      </w:r>
      <w:r w:rsidRPr="00E70830">
        <w:rPr>
          <w:rFonts w:cstheme="minorHAnsi"/>
        </w:rPr>
        <w:t>Participating Interest</w:t>
      </w:r>
      <w:r w:rsidR="00AD768D">
        <w:rPr>
          <w:rFonts w:cstheme="minorHAnsi"/>
        </w:rPr>
        <w:t>s</w:t>
      </w:r>
      <w:r w:rsidRPr="00E70830">
        <w:rPr>
          <w:rFonts w:cstheme="minorHAnsi"/>
        </w:rPr>
        <w:t>.</w:t>
      </w:r>
      <w:bookmarkEnd w:id="4"/>
    </w:p>
    <w:p w:rsidR="00E70830" w:rsidRPr="00E70830" w:rsidRDefault="00E70830" w:rsidP="00E70830">
      <w:pPr>
        <w:spacing w:after="0" w:line="240" w:lineRule="auto"/>
        <w:ind w:left="567"/>
        <w:jc w:val="both"/>
        <w:rPr>
          <w:lang w:val="en-US"/>
        </w:rPr>
      </w:pPr>
    </w:p>
    <w:p w:rsidR="000A358F" w:rsidRDefault="00D32BAF" w:rsidP="000A358F">
      <w:pPr>
        <w:numPr>
          <w:ilvl w:val="1"/>
          <w:numId w:val="1"/>
        </w:numPr>
        <w:spacing w:after="0" w:line="240" w:lineRule="auto"/>
        <w:ind w:left="567" w:hanging="567"/>
        <w:jc w:val="both"/>
        <w:rPr>
          <w:rFonts w:cstheme="minorHAnsi"/>
          <w:bCs/>
          <w:iCs/>
        </w:rPr>
      </w:pPr>
      <w:r w:rsidRPr="00A8426C">
        <w:rPr>
          <w:rFonts w:cstheme="minorHAnsi"/>
        </w:rPr>
        <w:t xml:space="preserve">The rights, obligations and liabilities of the Parties shall, among themselves, be several and not joint or collective and each Party shall be responsible only for its individual obligations and </w:t>
      </w:r>
      <w:r w:rsidRPr="00A8426C">
        <w:rPr>
          <w:rFonts w:cstheme="minorHAnsi"/>
          <w:bCs/>
          <w:iCs/>
        </w:rPr>
        <w:t xml:space="preserve">liabilities as herein provided. </w:t>
      </w:r>
    </w:p>
    <w:p w:rsidR="00A8426C" w:rsidRPr="00A8426C" w:rsidRDefault="00A8426C" w:rsidP="00A8426C">
      <w:pPr>
        <w:spacing w:after="0" w:line="240" w:lineRule="auto"/>
        <w:ind w:left="567"/>
        <w:jc w:val="both"/>
        <w:rPr>
          <w:rFonts w:cstheme="minorHAnsi"/>
          <w:bCs/>
          <w:iCs/>
        </w:rPr>
      </w:pPr>
    </w:p>
    <w:p w:rsidR="00D32BAF" w:rsidRPr="005A0D0D" w:rsidRDefault="00D32BAF" w:rsidP="00E318CB">
      <w:pPr>
        <w:numPr>
          <w:ilvl w:val="1"/>
          <w:numId w:val="1"/>
        </w:numPr>
        <w:spacing w:after="0" w:line="240" w:lineRule="auto"/>
        <w:ind w:left="567" w:hanging="567"/>
        <w:jc w:val="both"/>
        <w:rPr>
          <w:lang w:val="en-US"/>
        </w:rPr>
      </w:pPr>
      <w:r>
        <w:rPr>
          <w:rFonts w:cstheme="minorHAnsi"/>
          <w:bCs/>
          <w:iCs/>
        </w:rPr>
        <w:t xml:space="preserve">This Agreement </w:t>
      </w:r>
      <w:proofErr w:type="gramStart"/>
      <w:r>
        <w:rPr>
          <w:rFonts w:cstheme="minorHAnsi"/>
          <w:bCs/>
          <w:iCs/>
        </w:rPr>
        <w:t>is not intended</w:t>
      </w:r>
      <w:proofErr w:type="gramEnd"/>
      <w:r>
        <w:rPr>
          <w:rFonts w:cstheme="minorHAnsi"/>
          <w:bCs/>
          <w:iCs/>
        </w:rPr>
        <w:t xml:space="preserve"> to create, nor shall it be construed to create, any association, trust, company, partnership, joint venture or any other type of legal entity.</w:t>
      </w:r>
    </w:p>
    <w:p w:rsidR="002C0742" w:rsidRDefault="002C0742" w:rsidP="002C0742">
      <w:pPr>
        <w:pStyle w:val="Overskrift1"/>
        <w:numPr>
          <w:ilvl w:val="0"/>
          <w:numId w:val="1"/>
        </w:numPr>
        <w:ind w:left="567" w:hanging="567"/>
        <w:rPr>
          <w:b w:val="0"/>
          <w:color w:val="auto"/>
        </w:rPr>
      </w:pPr>
      <w:bookmarkStart w:id="5" w:name="_Toc371058803"/>
      <w:r>
        <w:rPr>
          <w:b w:val="0"/>
          <w:color w:val="auto"/>
        </w:rPr>
        <w:lastRenderedPageBreak/>
        <w:t xml:space="preserve">TERM </w:t>
      </w:r>
      <w:r w:rsidR="00B87E91">
        <w:rPr>
          <w:b w:val="0"/>
          <w:color w:val="auto"/>
        </w:rPr>
        <w:t>AND TERMINATION</w:t>
      </w:r>
      <w:bookmarkEnd w:id="5"/>
    </w:p>
    <w:p w:rsidR="002C0742" w:rsidRDefault="002C0742" w:rsidP="002C0742"/>
    <w:p w:rsidR="00DB7E80" w:rsidRPr="004D6E60" w:rsidRDefault="004D6E60" w:rsidP="00DB7E80">
      <w:pPr>
        <w:numPr>
          <w:ilvl w:val="1"/>
          <w:numId w:val="1"/>
        </w:numPr>
        <w:spacing w:after="0" w:line="240" w:lineRule="auto"/>
        <w:ind w:left="567" w:hanging="567"/>
        <w:jc w:val="both"/>
        <w:rPr>
          <w:lang w:val="en-US"/>
        </w:rPr>
      </w:pPr>
      <w:r>
        <w:t xml:space="preserve">This Agreement shall be effective </w:t>
      </w:r>
      <w:r w:rsidR="00F51FF2">
        <w:t>from the Effective Date</w:t>
      </w:r>
      <w:r>
        <w:t>, and shall terminate upon the earlier of:</w:t>
      </w:r>
    </w:p>
    <w:p w:rsidR="004D6E60" w:rsidRDefault="004D6E60" w:rsidP="004D6E60">
      <w:pPr>
        <w:spacing w:after="0" w:line="240" w:lineRule="auto"/>
        <w:ind w:left="567"/>
        <w:jc w:val="both"/>
      </w:pPr>
    </w:p>
    <w:p w:rsidR="004D6E60" w:rsidRDefault="004D6E60" w:rsidP="008564F2">
      <w:pPr>
        <w:numPr>
          <w:ilvl w:val="0"/>
          <w:numId w:val="8"/>
        </w:numPr>
        <w:spacing w:after="0" w:line="240" w:lineRule="auto"/>
        <w:ind w:hanging="513"/>
        <w:jc w:val="both"/>
      </w:pPr>
      <w:r>
        <w:t xml:space="preserve">the date when the Parties agree </w:t>
      </w:r>
      <w:r w:rsidR="00AD768D">
        <w:t xml:space="preserve">in writing </w:t>
      </w:r>
      <w:r>
        <w:t xml:space="preserve">to terminate the Agreement; </w:t>
      </w:r>
    </w:p>
    <w:p w:rsidR="000A358F" w:rsidRDefault="000A358F" w:rsidP="000A358F">
      <w:pPr>
        <w:spacing w:after="0" w:line="240" w:lineRule="auto"/>
        <w:ind w:left="1080"/>
        <w:jc w:val="both"/>
      </w:pPr>
    </w:p>
    <w:p w:rsidR="000A358F" w:rsidRDefault="000A358F" w:rsidP="008564F2">
      <w:pPr>
        <w:numPr>
          <w:ilvl w:val="0"/>
          <w:numId w:val="8"/>
        </w:numPr>
        <w:spacing w:after="0" w:line="240" w:lineRule="auto"/>
        <w:ind w:hanging="513"/>
        <w:jc w:val="both"/>
      </w:pPr>
      <w:r>
        <w:t>the Application Deadline;</w:t>
      </w:r>
      <w:r w:rsidR="00D50168">
        <w:t xml:space="preserve"> or</w:t>
      </w:r>
    </w:p>
    <w:p w:rsidR="000A358F" w:rsidRDefault="000A358F" w:rsidP="000A358F">
      <w:pPr>
        <w:pStyle w:val="Listeavsnitt"/>
      </w:pPr>
    </w:p>
    <w:p w:rsidR="000A358F" w:rsidRDefault="000A358F" w:rsidP="008564F2">
      <w:pPr>
        <w:numPr>
          <w:ilvl w:val="0"/>
          <w:numId w:val="8"/>
        </w:numPr>
        <w:spacing w:after="0" w:line="240" w:lineRule="auto"/>
        <w:ind w:hanging="513"/>
        <w:jc w:val="both"/>
      </w:pPr>
      <w:proofErr w:type="gramStart"/>
      <w:r>
        <w:t>the</w:t>
      </w:r>
      <w:proofErr w:type="gramEnd"/>
      <w:r>
        <w:t xml:space="preserve"> date when all Parties </w:t>
      </w:r>
      <w:r w:rsidR="00AD768D">
        <w:t xml:space="preserve">have </w:t>
      </w:r>
      <w:r>
        <w:t xml:space="preserve">withdrawn from the Agreement in accordance with Article </w:t>
      </w:r>
      <w:r w:rsidR="00235665">
        <w:t>14</w:t>
      </w:r>
      <w:r w:rsidR="00085F4E">
        <w:t>.</w:t>
      </w:r>
    </w:p>
    <w:p w:rsidR="00A8426C" w:rsidRDefault="00A8426C" w:rsidP="008564F2">
      <w:pPr>
        <w:ind w:left="567"/>
        <w:jc w:val="both"/>
      </w:pPr>
    </w:p>
    <w:p w:rsidR="004D6E60" w:rsidRDefault="00FB2D3A" w:rsidP="008564F2">
      <w:pPr>
        <w:ind w:left="567"/>
        <w:jc w:val="both"/>
      </w:pPr>
      <w:r w:rsidRPr="00E1251C">
        <w:t>Notwithstanding the above,</w:t>
      </w:r>
      <w:r w:rsidR="004D6E60" w:rsidRPr="00E1251C">
        <w:t xml:space="preserve"> </w:t>
      </w:r>
      <w:r w:rsidR="00171C69" w:rsidRPr="00E1251C">
        <w:t xml:space="preserve">Articles </w:t>
      </w:r>
      <w:r w:rsidR="00E77276" w:rsidRPr="00E1251C">
        <w:t>10, 11, 12</w:t>
      </w:r>
      <w:r w:rsidR="00D50168" w:rsidRPr="00E1251C">
        <w:t>, 13.4</w:t>
      </w:r>
      <w:r w:rsidR="00E77276" w:rsidRPr="00E1251C">
        <w:t xml:space="preserve"> and 16</w:t>
      </w:r>
      <w:r w:rsidR="004D6E60" w:rsidRPr="00E1251C">
        <w:t xml:space="preserve"> shall survive </w:t>
      </w:r>
      <w:r w:rsidR="00AD768D">
        <w:t>such</w:t>
      </w:r>
      <w:r w:rsidR="00AD768D" w:rsidRPr="00E1251C">
        <w:t xml:space="preserve"> </w:t>
      </w:r>
      <w:r w:rsidR="004D6E60" w:rsidRPr="00E1251C">
        <w:t>termination.</w:t>
      </w:r>
      <w:r w:rsidR="00E014ED" w:rsidRPr="00E1251C">
        <w:t xml:space="preserve"> </w:t>
      </w:r>
      <w:r w:rsidR="007E7810" w:rsidRPr="00E1251C">
        <w:t>[</w:t>
      </w:r>
      <w:r w:rsidR="00E014ED" w:rsidRPr="00E1251C">
        <w:t xml:space="preserve">The confidentiality obligations </w:t>
      </w:r>
      <w:r w:rsidR="00A648DD">
        <w:t>set forth in</w:t>
      </w:r>
      <w:r w:rsidR="006B32B9" w:rsidRPr="00E1251C">
        <w:t xml:space="preserve"> Article </w:t>
      </w:r>
      <w:r w:rsidR="00E77276" w:rsidRPr="00E1251C">
        <w:t xml:space="preserve">11 </w:t>
      </w:r>
      <w:r w:rsidR="00E014ED" w:rsidRPr="00E1251C">
        <w:t xml:space="preserve">shall </w:t>
      </w:r>
      <w:r w:rsidR="000A358F" w:rsidRPr="00E1251C">
        <w:t xml:space="preserve">expire </w:t>
      </w:r>
      <w:r w:rsidR="007E7810" w:rsidRPr="00E1251C">
        <w:t>[</w:t>
      </w:r>
      <w:r w:rsidR="007E7810" w:rsidRPr="00E1251C">
        <w:rPr>
          <w:i/>
        </w:rPr>
        <w:t>insert number of years</w:t>
      </w:r>
      <w:r w:rsidR="007E7810" w:rsidRPr="00E1251C">
        <w:t>]</w:t>
      </w:r>
      <w:r w:rsidR="00E014ED" w:rsidRPr="00E1251C">
        <w:t xml:space="preserve"> years from the date of termination of this Agreement.</w:t>
      </w:r>
      <w:r w:rsidR="007E7810" w:rsidRPr="00E1251C">
        <w:t>]</w:t>
      </w:r>
      <w:r w:rsidR="007E7810" w:rsidRPr="00E1251C">
        <w:rPr>
          <w:rStyle w:val="Fotnotereferanse"/>
        </w:rPr>
        <w:footnoteReference w:id="6"/>
      </w:r>
    </w:p>
    <w:p w:rsidR="000257DB" w:rsidRPr="004D6E60" w:rsidRDefault="000257DB" w:rsidP="000257DB">
      <w:pPr>
        <w:spacing w:after="0" w:line="240" w:lineRule="auto"/>
        <w:ind w:left="567"/>
        <w:jc w:val="both"/>
        <w:rPr>
          <w:lang w:val="en-US"/>
        </w:rPr>
      </w:pPr>
      <w:r>
        <w:lastRenderedPageBreak/>
        <w:t xml:space="preserve">Termination of this Agreement, wholly or partly and howsoever caused, shall be without prejudice to any accrued rights and/or </w:t>
      </w:r>
      <w:proofErr w:type="gramStart"/>
      <w:r>
        <w:t>obligations which</w:t>
      </w:r>
      <w:proofErr w:type="gramEnd"/>
      <w:r>
        <w:t xml:space="preserve"> exist or may arise under or in relation to this Agreement in respect of any period prior to such termination.</w:t>
      </w:r>
    </w:p>
    <w:p w:rsidR="00421BF8" w:rsidRPr="000257DB" w:rsidRDefault="00421BF8" w:rsidP="00421BF8">
      <w:pPr>
        <w:ind w:left="720"/>
        <w:rPr>
          <w:lang w:val="en-US"/>
        </w:rPr>
      </w:pPr>
    </w:p>
    <w:p w:rsidR="006B32B9" w:rsidRDefault="00421BF8" w:rsidP="00421BF8">
      <w:pPr>
        <w:numPr>
          <w:ilvl w:val="1"/>
          <w:numId w:val="1"/>
        </w:numPr>
        <w:spacing w:after="0" w:line="240" w:lineRule="auto"/>
        <w:ind w:left="567" w:hanging="567"/>
        <w:jc w:val="both"/>
      </w:pPr>
      <w:proofErr w:type="gramStart"/>
      <w:r w:rsidRPr="00211628">
        <w:t>A Party in substantial breach of any terms of the Agreement</w:t>
      </w:r>
      <w:r w:rsidR="00CE6209">
        <w:t xml:space="preserve"> (“</w:t>
      </w:r>
      <w:proofErr w:type="spellStart"/>
      <w:r w:rsidR="00CE6209">
        <w:t>vesentlig</w:t>
      </w:r>
      <w:proofErr w:type="spellEnd"/>
      <w:r w:rsidR="00CE6209">
        <w:t xml:space="preserve"> </w:t>
      </w:r>
      <w:proofErr w:type="spellStart"/>
      <w:r w:rsidR="00CE6209">
        <w:t>kontraktsbrudd</w:t>
      </w:r>
      <w:proofErr w:type="spellEnd"/>
      <w:r w:rsidR="00CE6209">
        <w:t>”)</w:t>
      </w:r>
      <w:r w:rsidRPr="00211628">
        <w:t xml:space="preserve"> may be discharged from the Agreement by the other Party (</w:t>
      </w:r>
      <w:r w:rsidR="00EA666B">
        <w:t xml:space="preserve">or </w:t>
      </w:r>
      <w:r w:rsidRPr="00211628">
        <w:t>Parties</w:t>
      </w:r>
      <w:r w:rsidR="00EA666B">
        <w:t>, as the case may be</w:t>
      </w:r>
      <w:r w:rsidR="002D5E3B">
        <w:t>,</w:t>
      </w:r>
      <w:r w:rsidRPr="00211628">
        <w:t xml:space="preserve"> by unanimous decisions) if such breach has not been remedied by the Party within </w:t>
      </w:r>
      <w:r w:rsidR="00D062CE">
        <w:t>5</w:t>
      </w:r>
      <w:r w:rsidR="004B0AD0" w:rsidRPr="00211628">
        <w:t xml:space="preserve"> </w:t>
      </w:r>
      <w:r w:rsidRPr="00211628">
        <w:t>(</w:t>
      </w:r>
      <w:r w:rsidR="00D062CE">
        <w:t>five</w:t>
      </w:r>
      <w:r w:rsidRPr="00211628">
        <w:t xml:space="preserve">) </w:t>
      </w:r>
      <w:r w:rsidR="00D062CE">
        <w:t>Business D</w:t>
      </w:r>
      <w:r w:rsidR="00D062CE" w:rsidRPr="00211628">
        <w:t xml:space="preserve">ays </w:t>
      </w:r>
      <w:r w:rsidRPr="00211628">
        <w:t xml:space="preserve">of having received notice </w:t>
      </w:r>
      <w:r w:rsidR="00B52034">
        <w:t>from the non-defaulting Party (or Parties, as the case may be)</w:t>
      </w:r>
      <w:r w:rsidRPr="00211628">
        <w:t>.</w:t>
      </w:r>
      <w:proofErr w:type="gramEnd"/>
      <w:r w:rsidRPr="00211628">
        <w:t xml:space="preserve"> </w:t>
      </w:r>
      <w:r w:rsidR="00573050">
        <w:t xml:space="preserve">The discharge shall become effective on the date of </w:t>
      </w:r>
      <w:r w:rsidR="00B52034">
        <w:t xml:space="preserve">the </w:t>
      </w:r>
      <w:r w:rsidR="00573050">
        <w:t xml:space="preserve">decision </w:t>
      </w:r>
      <w:r w:rsidR="00B52034">
        <w:t xml:space="preserve">to discharge </w:t>
      </w:r>
      <w:r w:rsidR="00573050">
        <w:t xml:space="preserve">by the non-defaulting </w:t>
      </w:r>
      <w:r w:rsidR="00573050" w:rsidRPr="00211628">
        <w:t>Party (</w:t>
      </w:r>
      <w:r w:rsidR="00085F4E">
        <w:t xml:space="preserve">or </w:t>
      </w:r>
      <w:r w:rsidR="00573050" w:rsidRPr="00211628">
        <w:t>Parties</w:t>
      </w:r>
      <w:r w:rsidR="00085F4E">
        <w:t>, as the case may be</w:t>
      </w:r>
      <w:r w:rsidR="00573050" w:rsidRPr="00211628">
        <w:t>)</w:t>
      </w:r>
      <w:r w:rsidR="00573050">
        <w:t>.</w:t>
      </w:r>
    </w:p>
    <w:p w:rsidR="006B32B9" w:rsidRDefault="006B32B9" w:rsidP="006B32B9">
      <w:pPr>
        <w:spacing w:after="0" w:line="240" w:lineRule="auto"/>
        <w:ind w:left="567"/>
        <w:jc w:val="both"/>
      </w:pPr>
    </w:p>
    <w:p w:rsidR="00D062CE" w:rsidRDefault="00D66FAB" w:rsidP="006B32B9">
      <w:pPr>
        <w:spacing w:after="0" w:line="240" w:lineRule="auto"/>
        <w:ind w:left="567"/>
        <w:jc w:val="both"/>
      </w:pPr>
      <w:r>
        <w:t xml:space="preserve">Article 14.2 first and second paragraphs shall apply mutatis mutandis </w:t>
      </w:r>
      <w:r w:rsidR="00A648DD">
        <w:t xml:space="preserve">to </w:t>
      </w:r>
      <w:r>
        <w:t>the discharged Party.</w:t>
      </w:r>
    </w:p>
    <w:p w:rsidR="00421BF8" w:rsidRPr="00211628" w:rsidRDefault="00421BF8" w:rsidP="00421BF8">
      <w:pPr>
        <w:spacing w:after="0" w:line="240" w:lineRule="auto"/>
        <w:ind w:left="567"/>
        <w:jc w:val="both"/>
      </w:pPr>
      <w:r w:rsidRPr="00211628">
        <w:br/>
      </w:r>
      <w:r w:rsidR="00D66FAB">
        <w:t>Notwithstanding the above, a</w:t>
      </w:r>
      <w:r w:rsidR="00940A3C">
        <w:t xml:space="preserve"> discharged Party loses ownership to</w:t>
      </w:r>
      <w:r w:rsidRPr="00211628">
        <w:t xml:space="preserve"> </w:t>
      </w:r>
      <w:r w:rsidR="00C757EA" w:rsidRPr="00C757EA">
        <w:t xml:space="preserve">Joint Developed Information </w:t>
      </w:r>
      <w:r w:rsidR="00940A3C">
        <w:t xml:space="preserve">from the effective date </w:t>
      </w:r>
      <w:r w:rsidR="00940A3C" w:rsidRPr="00211628">
        <w:t xml:space="preserve">of </w:t>
      </w:r>
      <w:r w:rsidR="00940A3C">
        <w:t xml:space="preserve">the discharge. </w:t>
      </w:r>
      <w:r w:rsidR="00C757EA" w:rsidRPr="00C757EA">
        <w:t>Joint Developed Information</w:t>
      </w:r>
      <w:r w:rsidR="00940A3C">
        <w:t xml:space="preserve"> and Confidential Information</w:t>
      </w:r>
      <w:r w:rsidRPr="00211628">
        <w:t xml:space="preserve"> of which the discharged Party is in possession, shall be destroyed or returned </w:t>
      </w:r>
      <w:r w:rsidR="00DC24D3">
        <w:t xml:space="preserve">by the discharged Party </w:t>
      </w:r>
      <w:r w:rsidRPr="00211628">
        <w:t xml:space="preserve">as soon as possible and </w:t>
      </w:r>
      <w:r w:rsidR="00A648DD">
        <w:t>no later than</w:t>
      </w:r>
      <w:r w:rsidR="00DC24D3">
        <w:t xml:space="preserve"> </w:t>
      </w:r>
      <w:r w:rsidRPr="00211628">
        <w:t>5 (five) Business Days</w:t>
      </w:r>
      <w:r w:rsidR="00EE3A81">
        <w:t xml:space="preserve"> </w:t>
      </w:r>
      <w:r w:rsidR="00573050">
        <w:t xml:space="preserve">from the effective date </w:t>
      </w:r>
      <w:r w:rsidR="00EE3A81" w:rsidRPr="00211628">
        <w:t xml:space="preserve">of </w:t>
      </w:r>
      <w:r w:rsidR="00573050">
        <w:t>the discharge</w:t>
      </w:r>
      <w:r w:rsidRPr="00211628">
        <w:t xml:space="preserve">. </w:t>
      </w:r>
      <w:proofErr w:type="gramStart"/>
      <w:r w:rsidRPr="00211628">
        <w:lastRenderedPageBreak/>
        <w:t xml:space="preserve">The destruction or return of all </w:t>
      </w:r>
      <w:r w:rsidR="00C757EA">
        <w:t>such</w:t>
      </w:r>
      <w:r w:rsidR="006057D4">
        <w:t xml:space="preserve"> i</w:t>
      </w:r>
      <w:r w:rsidRPr="00211628">
        <w:t>nformation shall be confirmed in writing by a director of the discharged Party</w:t>
      </w:r>
      <w:proofErr w:type="gramEnd"/>
      <w:r w:rsidRPr="00211628">
        <w:t>.</w:t>
      </w:r>
    </w:p>
    <w:p w:rsidR="00421BF8" w:rsidRDefault="00421BF8" w:rsidP="00421BF8">
      <w:pPr>
        <w:spacing w:after="0" w:line="240" w:lineRule="auto"/>
        <w:ind w:left="567"/>
        <w:jc w:val="both"/>
        <w:rPr>
          <w:lang w:val="en-US"/>
        </w:rPr>
      </w:pPr>
    </w:p>
    <w:p w:rsidR="006B32B9" w:rsidRDefault="006B32B9" w:rsidP="00421BF8">
      <w:pPr>
        <w:spacing w:after="0" w:line="240" w:lineRule="auto"/>
        <w:ind w:left="567"/>
        <w:jc w:val="both"/>
        <w:rPr>
          <w:lang w:val="en-US"/>
        </w:rPr>
      </w:pPr>
      <w:r>
        <w:rPr>
          <w:lang w:val="en-US"/>
        </w:rPr>
        <w:t>Article 14.3</w:t>
      </w:r>
      <w:r w:rsidR="00085F4E">
        <w:rPr>
          <w:lang w:val="en-US"/>
        </w:rPr>
        <w:t>, first paragraph</w:t>
      </w:r>
      <w:r>
        <w:rPr>
          <w:lang w:val="en-US"/>
        </w:rPr>
        <w:t xml:space="preserve"> shall apply </w:t>
      </w:r>
      <w:r w:rsidR="00A648DD">
        <w:rPr>
          <w:lang w:val="en-US"/>
        </w:rPr>
        <w:t xml:space="preserve">mutatis mutandis in respect of </w:t>
      </w:r>
      <w:r>
        <w:rPr>
          <w:lang w:val="en-US"/>
        </w:rPr>
        <w:t>the discharged Party’s Participating Interest.</w:t>
      </w:r>
    </w:p>
    <w:p w:rsidR="001E3590" w:rsidRDefault="00C005FB" w:rsidP="002C0742">
      <w:pPr>
        <w:pStyle w:val="Overskrift1"/>
        <w:numPr>
          <w:ilvl w:val="0"/>
          <w:numId w:val="1"/>
        </w:numPr>
        <w:ind w:left="567" w:hanging="567"/>
        <w:rPr>
          <w:b w:val="0"/>
          <w:color w:val="auto"/>
        </w:rPr>
      </w:pPr>
      <w:bookmarkStart w:id="6" w:name="_Toc371058804"/>
      <w:r>
        <w:rPr>
          <w:b w:val="0"/>
          <w:color w:val="auto"/>
        </w:rPr>
        <w:t xml:space="preserve">THE </w:t>
      </w:r>
      <w:r w:rsidR="008D31D8">
        <w:rPr>
          <w:b w:val="0"/>
          <w:color w:val="auto"/>
        </w:rPr>
        <w:t>PROJECT LEADER</w:t>
      </w:r>
      <w:bookmarkEnd w:id="6"/>
      <w:r w:rsidR="00B87E91">
        <w:rPr>
          <w:b w:val="0"/>
          <w:color w:val="auto"/>
        </w:rPr>
        <w:t xml:space="preserve"> </w:t>
      </w:r>
    </w:p>
    <w:p w:rsidR="00DB7E80" w:rsidRDefault="00DB7E80" w:rsidP="00DB7E80">
      <w:pPr>
        <w:spacing w:after="0" w:line="240" w:lineRule="auto"/>
        <w:ind w:left="567"/>
        <w:jc w:val="both"/>
        <w:rPr>
          <w:lang w:val="en-US"/>
        </w:rPr>
      </w:pPr>
    </w:p>
    <w:p w:rsidR="00DB7E80" w:rsidRDefault="00C005FB" w:rsidP="00DB7E80">
      <w:pPr>
        <w:numPr>
          <w:ilvl w:val="1"/>
          <w:numId w:val="1"/>
        </w:numPr>
        <w:spacing w:after="0" w:line="240" w:lineRule="auto"/>
        <w:ind w:left="567" w:hanging="567"/>
        <w:jc w:val="both"/>
        <w:rPr>
          <w:lang w:val="en-US"/>
        </w:rPr>
      </w:pPr>
      <w:r>
        <w:rPr>
          <w:lang w:val="en-US"/>
        </w:rPr>
        <w:t>[</w:t>
      </w:r>
      <w:proofErr w:type="gramStart"/>
      <w:r w:rsidRPr="00714E6E">
        <w:rPr>
          <w:i/>
          <w:lang w:val="en-US"/>
        </w:rPr>
        <w:t>insert</w:t>
      </w:r>
      <w:proofErr w:type="gramEnd"/>
      <w:r w:rsidRPr="00714E6E">
        <w:rPr>
          <w:i/>
          <w:lang w:val="en-US"/>
        </w:rPr>
        <w:t xml:space="preserve"> </w:t>
      </w:r>
      <w:r w:rsidR="002D4F9B" w:rsidRPr="00714E6E">
        <w:rPr>
          <w:i/>
          <w:lang w:val="en-US"/>
        </w:rPr>
        <w:t xml:space="preserve">applicable </w:t>
      </w:r>
      <w:r w:rsidRPr="00714E6E">
        <w:rPr>
          <w:i/>
          <w:lang w:val="en-US"/>
        </w:rPr>
        <w:t>Party</w:t>
      </w:r>
      <w:r>
        <w:rPr>
          <w:lang w:val="en-US"/>
        </w:rPr>
        <w:t xml:space="preserve">] </w:t>
      </w:r>
      <w:r w:rsidR="00F90FC5">
        <w:rPr>
          <w:lang w:val="en-US"/>
        </w:rPr>
        <w:t>is appointed</w:t>
      </w:r>
      <w:r>
        <w:rPr>
          <w:lang w:val="en-US"/>
        </w:rPr>
        <w:t xml:space="preserve"> as the </w:t>
      </w:r>
      <w:r w:rsidR="008D31D8">
        <w:rPr>
          <w:lang w:val="en-US"/>
        </w:rPr>
        <w:t>Project Leader</w:t>
      </w:r>
      <w:r>
        <w:rPr>
          <w:lang w:val="en-US"/>
        </w:rPr>
        <w:t>.</w:t>
      </w:r>
    </w:p>
    <w:p w:rsidR="005F06CB" w:rsidRDefault="005F06CB" w:rsidP="005F06CB">
      <w:pPr>
        <w:spacing w:after="0" w:line="240" w:lineRule="auto"/>
        <w:ind w:left="567"/>
        <w:jc w:val="both"/>
        <w:rPr>
          <w:lang w:val="en-US"/>
        </w:rPr>
      </w:pPr>
    </w:p>
    <w:p w:rsidR="005F06CB" w:rsidRDefault="005F06CB" w:rsidP="00DB7E80">
      <w:pPr>
        <w:numPr>
          <w:ilvl w:val="1"/>
          <w:numId w:val="1"/>
        </w:numPr>
        <w:spacing w:after="0" w:line="240" w:lineRule="auto"/>
        <w:ind w:left="567" w:hanging="567"/>
        <w:jc w:val="both"/>
        <w:rPr>
          <w:lang w:val="en-US"/>
        </w:rPr>
      </w:pPr>
      <w:r w:rsidRPr="0023086B">
        <w:rPr>
          <w:lang w:val="en-US"/>
        </w:rPr>
        <w:t>[</w:t>
      </w:r>
      <w:r>
        <w:rPr>
          <w:lang w:val="en-US"/>
        </w:rPr>
        <w:t>[</w:t>
      </w:r>
      <w:proofErr w:type="gramStart"/>
      <w:r w:rsidRPr="00714E6E">
        <w:rPr>
          <w:i/>
          <w:lang w:val="en-US"/>
        </w:rPr>
        <w:t>insert</w:t>
      </w:r>
      <w:proofErr w:type="gramEnd"/>
      <w:r w:rsidRPr="00714E6E">
        <w:rPr>
          <w:i/>
          <w:lang w:val="en-US"/>
        </w:rPr>
        <w:t xml:space="preserve"> applicable Party</w:t>
      </w:r>
      <w:r w:rsidR="00D50168" w:rsidRPr="00714E6E">
        <w:rPr>
          <w:i/>
          <w:lang w:val="en-US"/>
        </w:rPr>
        <w:t xml:space="preserve"> or Parties</w:t>
      </w:r>
      <w:r>
        <w:rPr>
          <w:lang w:val="en-US"/>
        </w:rPr>
        <w:t>]</w:t>
      </w:r>
      <w:r w:rsidRPr="0023086B">
        <w:rPr>
          <w:lang w:val="en-US"/>
        </w:rPr>
        <w:t xml:space="preserve"> shall </w:t>
      </w:r>
      <w:r w:rsidRPr="00CD1D18">
        <w:rPr>
          <w:lang w:val="en-US"/>
        </w:rPr>
        <w:t xml:space="preserve">be proposed as the operator </w:t>
      </w:r>
      <w:r>
        <w:rPr>
          <w:lang w:val="en-US"/>
        </w:rPr>
        <w:t xml:space="preserve">for any Production </w:t>
      </w:r>
      <w:proofErr w:type="spellStart"/>
      <w:r>
        <w:rPr>
          <w:lang w:val="en-US"/>
        </w:rPr>
        <w:t>Licence</w:t>
      </w:r>
      <w:proofErr w:type="spellEnd"/>
      <w:r>
        <w:rPr>
          <w:lang w:val="en-US"/>
        </w:rPr>
        <w:t>(s) awarded pursuant to a</w:t>
      </w:r>
      <w:r w:rsidR="00CE6209">
        <w:rPr>
          <w:lang w:val="en-US"/>
        </w:rPr>
        <w:t>ny</w:t>
      </w:r>
      <w:r>
        <w:rPr>
          <w:lang w:val="en-US"/>
        </w:rPr>
        <w:t xml:space="preserve"> Joint Application</w:t>
      </w:r>
      <w:r w:rsidR="00CE6209">
        <w:rPr>
          <w:lang w:val="en-US"/>
        </w:rPr>
        <w:t>(s)</w:t>
      </w:r>
      <w:r>
        <w:rPr>
          <w:lang w:val="en-US"/>
        </w:rPr>
        <w:t xml:space="preserve"> made in accordance with this Agreement</w:t>
      </w:r>
      <w:r w:rsidRPr="00CD1D18">
        <w:rPr>
          <w:lang w:val="en-US"/>
        </w:rPr>
        <w:t>.</w:t>
      </w:r>
      <w:r w:rsidR="003A3CB3">
        <w:rPr>
          <w:lang w:val="en-US"/>
        </w:rPr>
        <w:t xml:space="preserve"> </w:t>
      </w:r>
      <w:r w:rsidR="003A3CB3">
        <w:rPr>
          <w:rFonts w:cstheme="minorHAnsi"/>
        </w:rPr>
        <w:t xml:space="preserve">The Parties acknowledge that the Ministry may </w:t>
      </w:r>
      <w:r w:rsidR="002D5E3B">
        <w:rPr>
          <w:rFonts w:cstheme="minorHAnsi"/>
        </w:rPr>
        <w:t>appoint</w:t>
      </w:r>
      <w:r w:rsidR="003A3CB3">
        <w:rPr>
          <w:rFonts w:cstheme="minorHAnsi"/>
        </w:rPr>
        <w:t xml:space="preserve"> a different operator.</w:t>
      </w:r>
      <w:r w:rsidRPr="00CD1D18">
        <w:rPr>
          <w:lang w:val="en-US"/>
        </w:rPr>
        <w:t>]</w:t>
      </w:r>
      <w:r>
        <w:rPr>
          <w:rStyle w:val="Fotnotereferanse"/>
          <w:lang w:val="en-US"/>
        </w:rPr>
        <w:footnoteReference w:id="7"/>
      </w:r>
    </w:p>
    <w:p w:rsidR="00DB7E80" w:rsidRPr="00C726B2" w:rsidRDefault="00DB7E80" w:rsidP="00C005FB">
      <w:pPr>
        <w:spacing w:after="0" w:line="240" w:lineRule="auto"/>
        <w:ind w:left="567"/>
        <w:jc w:val="both"/>
        <w:rPr>
          <w:lang w:val="en-US"/>
        </w:rPr>
      </w:pPr>
    </w:p>
    <w:p w:rsidR="00776552" w:rsidRPr="00C726B2" w:rsidRDefault="00C005FB" w:rsidP="00776552">
      <w:pPr>
        <w:numPr>
          <w:ilvl w:val="1"/>
          <w:numId w:val="1"/>
        </w:numPr>
        <w:spacing w:after="0" w:line="240" w:lineRule="auto"/>
        <w:ind w:left="567" w:hanging="567"/>
        <w:jc w:val="both"/>
        <w:rPr>
          <w:lang w:val="en-US"/>
        </w:rPr>
      </w:pPr>
      <w:r w:rsidRPr="00C005FB">
        <w:rPr>
          <w:bCs/>
          <w:iCs/>
        </w:rPr>
        <w:t xml:space="preserve">The </w:t>
      </w:r>
      <w:r w:rsidR="008D31D8">
        <w:rPr>
          <w:bCs/>
          <w:iCs/>
        </w:rPr>
        <w:t>Project Leader</w:t>
      </w:r>
      <w:r w:rsidRPr="00C005FB">
        <w:rPr>
          <w:bCs/>
          <w:iCs/>
        </w:rPr>
        <w:t xml:space="preserve"> shall perform its </w:t>
      </w:r>
      <w:r w:rsidR="00211628">
        <w:rPr>
          <w:bCs/>
          <w:iCs/>
        </w:rPr>
        <w:t>responsibilities</w:t>
      </w:r>
      <w:r w:rsidR="00211628" w:rsidRPr="00C005FB">
        <w:rPr>
          <w:bCs/>
          <w:iCs/>
        </w:rPr>
        <w:t xml:space="preserve"> </w:t>
      </w:r>
      <w:r w:rsidR="00D50168">
        <w:rPr>
          <w:bCs/>
          <w:iCs/>
        </w:rPr>
        <w:t>under this Agreement</w:t>
      </w:r>
      <w:r w:rsidRPr="00C005FB">
        <w:rPr>
          <w:bCs/>
          <w:iCs/>
        </w:rPr>
        <w:t xml:space="preserve"> in accordance with this Agreement, applicable laws and regulations, including any laws and regulations relating to health, </w:t>
      </w:r>
      <w:r w:rsidRPr="00C005FB">
        <w:rPr>
          <w:bCs/>
          <w:iCs/>
        </w:rPr>
        <w:lastRenderedPageBreak/>
        <w:t xml:space="preserve">safety and the environment and the unanimous decision of the </w:t>
      </w:r>
      <w:r w:rsidR="00784DE3">
        <w:rPr>
          <w:bCs/>
          <w:iCs/>
        </w:rPr>
        <w:t>[Steering Committee</w:t>
      </w:r>
      <w:r w:rsidR="005A0617">
        <w:rPr>
          <w:bCs/>
          <w:iCs/>
        </w:rPr>
        <w:t>/Parties</w:t>
      </w:r>
      <w:r w:rsidR="00784DE3">
        <w:rPr>
          <w:bCs/>
          <w:iCs/>
        </w:rPr>
        <w:t>]</w:t>
      </w:r>
      <w:r w:rsidR="00580ABA">
        <w:rPr>
          <w:rStyle w:val="Fotnotereferanse"/>
          <w:bCs/>
          <w:iCs/>
        </w:rPr>
        <w:footnoteReference w:id="8"/>
      </w:r>
      <w:r w:rsidRPr="00C005FB">
        <w:rPr>
          <w:bCs/>
          <w:iCs/>
        </w:rPr>
        <w:t>.</w:t>
      </w:r>
    </w:p>
    <w:p w:rsidR="00776552" w:rsidRDefault="00776552" w:rsidP="00776552">
      <w:pPr>
        <w:spacing w:after="0" w:line="240" w:lineRule="auto"/>
        <w:ind w:left="567"/>
        <w:jc w:val="both"/>
        <w:rPr>
          <w:lang w:val="en-US"/>
        </w:rPr>
      </w:pPr>
    </w:p>
    <w:p w:rsidR="00776552" w:rsidRPr="00C005FB" w:rsidRDefault="00C005FB" w:rsidP="00776552">
      <w:pPr>
        <w:numPr>
          <w:ilvl w:val="1"/>
          <w:numId w:val="1"/>
        </w:numPr>
        <w:spacing w:after="0" w:line="240" w:lineRule="auto"/>
        <w:ind w:left="567" w:hanging="567"/>
        <w:jc w:val="both"/>
        <w:rPr>
          <w:lang w:val="en-US"/>
        </w:rPr>
      </w:pPr>
      <w:r w:rsidRPr="00C005FB">
        <w:rPr>
          <w:bCs/>
          <w:iCs/>
        </w:rPr>
        <w:t xml:space="preserve">The responsibilities of the </w:t>
      </w:r>
      <w:r w:rsidR="008D31D8">
        <w:rPr>
          <w:bCs/>
          <w:iCs/>
        </w:rPr>
        <w:t>Project Leader</w:t>
      </w:r>
      <w:r w:rsidRPr="00C005FB">
        <w:rPr>
          <w:bCs/>
          <w:iCs/>
        </w:rPr>
        <w:t xml:space="preserve"> under this Agreement shall comprise the following tasks:</w:t>
      </w:r>
      <w:r w:rsidR="00450388">
        <w:rPr>
          <w:rStyle w:val="Fotnotereferanse"/>
          <w:bCs/>
          <w:iCs/>
        </w:rPr>
        <w:footnoteReference w:id="9"/>
      </w:r>
    </w:p>
    <w:p w:rsidR="00C005FB" w:rsidRDefault="00C005FB" w:rsidP="00C005FB">
      <w:pPr>
        <w:spacing w:after="0" w:line="240" w:lineRule="auto"/>
        <w:ind w:left="567"/>
        <w:jc w:val="both"/>
        <w:rPr>
          <w:bCs/>
          <w:iCs/>
          <w:lang w:val="en-US"/>
        </w:rPr>
      </w:pPr>
    </w:p>
    <w:p w:rsidR="00675058" w:rsidRDefault="00675058" w:rsidP="00C005FB">
      <w:pPr>
        <w:pStyle w:val="Listeavsnitt"/>
        <w:numPr>
          <w:ilvl w:val="0"/>
          <w:numId w:val="3"/>
        </w:numPr>
        <w:spacing w:after="0" w:line="240" w:lineRule="auto"/>
        <w:jc w:val="both"/>
        <w:rPr>
          <w:lang w:val="en-US"/>
        </w:rPr>
      </w:pPr>
      <w:r>
        <w:rPr>
          <w:lang w:val="en-US"/>
        </w:rPr>
        <w:t>act as leader for any Work</w:t>
      </w:r>
      <w:r w:rsidR="008B052D">
        <w:rPr>
          <w:lang w:val="en-US"/>
        </w:rPr>
        <w:t xml:space="preserve"> and execute </w:t>
      </w:r>
      <w:r w:rsidR="00211628">
        <w:rPr>
          <w:lang w:val="en-US"/>
        </w:rPr>
        <w:t xml:space="preserve">any tasks assigned to it </w:t>
      </w:r>
      <w:r w:rsidR="008B052D">
        <w:rPr>
          <w:lang w:val="en-US"/>
        </w:rPr>
        <w:t xml:space="preserve">by the </w:t>
      </w:r>
      <w:r w:rsidR="006D5262">
        <w:rPr>
          <w:lang w:val="en-US"/>
        </w:rPr>
        <w:t>[Steering Committee/</w:t>
      </w:r>
      <w:r w:rsidR="008B052D">
        <w:rPr>
          <w:lang w:val="en-US"/>
        </w:rPr>
        <w:t>Parties</w:t>
      </w:r>
      <w:r w:rsidR="006D5262">
        <w:rPr>
          <w:lang w:val="en-US"/>
        </w:rPr>
        <w:t>]</w:t>
      </w:r>
      <w:r w:rsidR="00580ABA">
        <w:rPr>
          <w:rStyle w:val="Fotnotereferanse"/>
          <w:lang w:val="en-US"/>
        </w:rPr>
        <w:footnoteReference w:id="10"/>
      </w:r>
      <w:r w:rsidR="008B052D">
        <w:rPr>
          <w:lang w:val="en-US"/>
        </w:rPr>
        <w:t xml:space="preserve"> in accordance with this Agreement</w:t>
      </w:r>
      <w:r>
        <w:rPr>
          <w:lang w:val="en-US"/>
        </w:rPr>
        <w:t>;</w:t>
      </w:r>
    </w:p>
    <w:p w:rsidR="00675058" w:rsidRPr="00604B03" w:rsidRDefault="00675058" w:rsidP="00604B03">
      <w:pPr>
        <w:pStyle w:val="Listeavsnitt"/>
        <w:spacing w:after="0" w:line="240" w:lineRule="auto"/>
        <w:ind w:left="927"/>
        <w:jc w:val="both"/>
        <w:rPr>
          <w:lang w:val="en-US"/>
        </w:rPr>
      </w:pPr>
    </w:p>
    <w:p w:rsidR="00C005FB" w:rsidRPr="00C005FB" w:rsidRDefault="00C005FB" w:rsidP="00C005FB">
      <w:pPr>
        <w:pStyle w:val="Listeavsnitt"/>
        <w:numPr>
          <w:ilvl w:val="0"/>
          <w:numId w:val="3"/>
        </w:numPr>
        <w:spacing w:after="0" w:line="240" w:lineRule="auto"/>
        <w:jc w:val="both"/>
        <w:rPr>
          <w:lang w:val="en-US"/>
        </w:rPr>
      </w:pPr>
      <w:proofErr w:type="gramStart"/>
      <w:r w:rsidRPr="00C005FB">
        <w:rPr>
          <w:bCs/>
          <w:iCs/>
        </w:rPr>
        <w:t>in</w:t>
      </w:r>
      <w:proofErr w:type="gramEnd"/>
      <w:r w:rsidRPr="00C005FB">
        <w:rPr>
          <w:bCs/>
          <w:iCs/>
        </w:rPr>
        <w:t xml:space="preserve"> co-operation with the other Party (or Parties, as the case may be), appraise the </w:t>
      </w:r>
      <w:proofErr w:type="spellStart"/>
      <w:r w:rsidRPr="00C005FB">
        <w:rPr>
          <w:bCs/>
          <w:iCs/>
        </w:rPr>
        <w:t>prospectivity</w:t>
      </w:r>
      <w:proofErr w:type="spellEnd"/>
      <w:r w:rsidRPr="00C005FB">
        <w:rPr>
          <w:bCs/>
          <w:iCs/>
        </w:rPr>
        <w:t xml:space="preserve"> of the acreage in the Area of Mutual Interest. The </w:t>
      </w:r>
      <w:r w:rsidR="008D31D8">
        <w:rPr>
          <w:bCs/>
          <w:iCs/>
        </w:rPr>
        <w:t>Project Leader</w:t>
      </w:r>
      <w:r w:rsidRPr="00C005FB">
        <w:rPr>
          <w:bCs/>
          <w:iCs/>
        </w:rPr>
        <w:t xml:space="preserve"> </w:t>
      </w:r>
      <w:r w:rsidR="0093784C">
        <w:rPr>
          <w:bCs/>
          <w:iCs/>
        </w:rPr>
        <w:t>is</w:t>
      </w:r>
      <w:r w:rsidRPr="00C005FB">
        <w:rPr>
          <w:bCs/>
          <w:iCs/>
        </w:rPr>
        <w:t xml:space="preserve"> responsible for coordinating the technical and commercial evaluation of the Area of Mutual Interest;</w:t>
      </w:r>
    </w:p>
    <w:p w:rsidR="00C005FB" w:rsidRDefault="00C005FB" w:rsidP="00C005FB">
      <w:pPr>
        <w:pStyle w:val="Listeavsnitt"/>
        <w:spacing w:after="0" w:line="240" w:lineRule="auto"/>
        <w:ind w:left="927"/>
        <w:jc w:val="both"/>
        <w:rPr>
          <w:lang w:val="en-US"/>
        </w:rPr>
      </w:pPr>
    </w:p>
    <w:p w:rsidR="00C005FB" w:rsidRPr="00762FA4" w:rsidRDefault="00C005FB" w:rsidP="00C005FB">
      <w:pPr>
        <w:pStyle w:val="Listeavsnitt"/>
        <w:numPr>
          <w:ilvl w:val="0"/>
          <w:numId w:val="3"/>
        </w:numPr>
        <w:spacing w:after="0" w:line="240" w:lineRule="auto"/>
        <w:jc w:val="both"/>
        <w:rPr>
          <w:lang w:val="en-US"/>
        </w:rPr>
      </w:pPr>
      <w:r w:rsidRPr="00762FA4">
        <w:rPr>
          <w:bCs/>
          <w:iCs/>
          <w:lang w:val="en-US"/>
        </w:rPr>
        <w:lastRenderedPageBreak/>
        <w:t>provide reports, data and information required pursuant to this Agreement</w:t>
      </w:r>
      <w:r w:rsidR="00762FA4">
        <w:rPr>
          <w:bCs/>
          <w:iCs/>
          <w:lang w:val="en-US"/>
        </w:rPr>
        <w:t xml:space="preserve"> or ensure that such reports, data and information are provided</w:t>
      </w:r>
      <w:r w:rsidRPr="00762FA4">
        <w:rPr>
          <w:bCs/>
          <w:iCs/>
          <w:lang w:val="en-US"/>
        </w:rPr>
        <w:t>;</w:t>
      </w:r>
    </w:p>
    <w:p w:rsidR="00C005FB" w:rsidRPr="00604B03" w:rsidRDefault="00C005FB" w:rsidP="00C005FB">
      <w:pPr>
        <w:pStyle w:val="Listeavsnitt"/>
        <w:rPr>
          <w:lang w:val="en-US"/>
        </w:rPr>
      </w:pPr>
    </w:p>
    <w:p w:rsidR="00C005FB" w:rsidRDefault="00C005FB" w:rsidP="00C005FB">
      <w:pPr>
        <w:pStyle w:val="Listeavsnitt"/>
        <w:numPr>
          <w:ilvl w:val="0"/>
          <w:numId w:val="3"/>
        </w:numPr>
        <w:spacing w:after="0" w:line="240" w:lineRule="auto"/>
        <w:jc w:val="both"/>
        <w:rPr>
          <w:lang w:val="en-US"/>
        </w:rPr>
      </w:pPr>
      <w:r w:rsidRPr="00C005FB">
        <w:rPr>
          <w:bCs/>
          <w:iCs/>
        </w:rPr>
        <w:t xml:space="preserve">prepare any </w:t>
      </w:r>
      <w:r w:rsidR="00762FA4">
        <w:rPr>
          <w:bCs/>
          <w:iCs/>
        </w:rPr>
        <w:t>Joint Application(s)</w:t>
      </w:r>
      <w:r w:rsidRPr="00C005FB">
        <w:rPr>
          <w:bCs/>
          <w:iCs/>
        </w:rPr>
        <w:t xml:space="preserve"> and any necessary documentation in connection with such application(s);</w:t>
      </w:r>
    </w:p>
    <w:p w:rsidR="00C005FB" w:rsidRPr="00C005FB" w:rsidRDefault="00C005FB" w:rsidP="00C005FB">
      <w:pPr>
        <w:pStyle w:val="Listeavsnitt"/>
        <w:rPr>
          <w:lang w:val="en-US"/>
        </w:rPr>
      </w:pPr>
    </w:p>
    <w:p w:rsidR="00C005FB" w:rsidRDefault="00C005FB" w:rsidP="00C005FB">
      <w:pPr>
        <w:pStyle w:val="Listeavsnitt"/>
        <w:numPr>
          <w:ilvl w:val="0"/>
          <w:numId w:val="3"/>
        </w:numPr>
        <w:spacing w:after="0" w:line="240" w:lineRule="auto"/>
        <w:jc w:val="both"/>
        <w:rPr>
          <w:lang w:val="en-US"/>
        </w:rPr>
      </w:pPr>
      <w:r w:rsidRPr="00604B03">
        <w:rPr>
          <w:bCs/>
          <w:iCs/>
        </w:rPr>
        <w:t xml:space="preserve">submit the </w:t>
      </w:r>
      <w:r w:rsidR="00BE449D">
        <w:rPr>
          <w:bCs/>
          <w:iCs/>
        </w:rPr>
        <w:t xml:space="preserve">Joint Application(s) </w:t>
      </w:r>
      <w:r w:rsidRPr="00604B03">
        <w:rPr>
          <w:bCs/>
          <w:iCs/>
        </w:rPr>
        <w:t xml:space="preserve"> and pay the application</w:t>
      </w:r>
      <w:r w:rsidR="005F06CB">
        <w:rPr>
          <w:bCs/>
          <w:iCs/>
        </w:rPr>
        <w:t xml:space="preserve"> fee</w:t>
      </w:r>
      <w:r w:rsidRPr="00604B03">
        <w:rPr>
          <w:bCs/>
          <w:iCs/>
        </w:rPr>
        <w:t>;</w:t>
      </w:r>
    </w:p>
    <w:p w:rsidR="00C005FB" w:rsidRPr="00604B03" w:rsidRDefault="00C005FB" w:rsidP="00C005FB">
      <w:pPr>
        <w:pStyle w:val="Listeavsnitt"/>
        <w:spacing w:after="0" w:line="240" w:lineRule="auto"/>
        <w:ind w:left="927"/>
        <w:jc w:val="both"/>
      </w:pPr>
    </w:p>
    <w:p w:rsidR="00C005FB" w:rsidRPr="00E455AD" w:rsidRDefault="00E455AD" w:rsidP="00C005FB">
      <w:pPr>
        <w:pStyle w:val="Listeavsnitt"/>
        <w:numPr>
          <w:ilvl w:val="0"/>
          <w:numId w:val="3"/>
        </w:numPr>
        <w:spacing w:after="0" w:line="240" w:lineRule="auto"/>
        <w:jc w:val="both"/>
        <w:rPr>
          <w:lang w:val="en-US"/>
        </w:rPr>
      </w:pPr>
      <w:r w:rsidRPr="00C005FB">
        <w:rPr>
          <w:bCs/>
          <w:iCs/>
        </w:rPr>
        <w:t xml:space="preserve">submit proposals for the acquisition of data </w:t>
      </w:r>
      <w:r w:rsidR="008B052D">
        <w:rPr>
          <w:bCs/>
          <w:iCs/>
        </w:rPr>
        <w:t xml:space="preserve">or other services </w:t>
      </w:r>
      <w:r w:rsidRPr="00C005FB">
        <w:rPr>
          <w:bCs/>
          <w:iCs/>
        </w:rPr>
        <w:t xml:space="preserve">regarding the Area of Mutual Interest for consideration by the </w:t>
      </w:r>
      <w:r w:rsidR="006D5262">
        <w:rPr>
          <w:bCs/>
          <w:iCs/>
        </w:rPr>
        <w:t>[Steering Committee/</w:t>
      </w:r>
      <w:r w:rsidRPr="00C005FB">
        <w:rPr>
          <w:bCs/>
          <w:iCs/>
        </w:rPr>
        <w:t>Parties</w:t>
      </w:r>
      <w:r w:rsidR="006D5262">
        <w:rPr>
          <w:bCs/>
          <w:iCs/>
        </w:rPr>
        <w:t>]</w:t>
      </w:r>
      <w:r w:rsidR="00580ABA">
        <w:rPr>
          <w:rStyle w:val="Fotnotereferanse"/>
          <w:bCs/>
          <w:iCs/>
        </w:rPr>
        <w:footnoteReference w:id="11"/>
      </w:r>
      <w:r w:rsidRPr="00C005FB">
        <w:rPr>
          <w:bCs/>
          <w:iCs/>
        </w:rPr>
        <w:t xml:space="preserve">, and if such proposals are approved by the </w:t>
      </w:r>
      <w:r w:rsidR="006D5262">
        <w:rPr>
          <w:bCs/>
          <w:iCs/>
        </w:rPr>
        <w:t>[Steering Committee/</w:t>
      </w:r>
      <w:r w:rsidRPr="00C005FB">
        <w:rPr>
          <w:bCs/>
          <w:iCs/>
        </w:rPr>
        <w:t>Parties</w:t>
      </w:r>
      <w:r w:rsidR="006D5262">
        <w:rPr>
          <w:bCs/>
          <w:iCs/>
        </w:rPr>
        <w:t>]</w:t>
      </w:r>
      <w:r w:rsidR="00580ABA">
        <w:rPr>
          <w:rStyle w:val="Fotnotereferanse"/>
          <w:bCs/>
          <w:iCs/>
        </w:rPr>
        <w:footnoteReference w:id="12"/>
      </w:r>
      <w:r w:rsidRPr="00C005FB">
        <w:rPr>
          <w:bCs/>
          <w:iCs/>
        </w:rPr>
        <w:t>, acquire such data</w:t>
      </w:r>
      <w:r w:rsidR="008B052D">
        <w:rPr>
          <w:bCs/>
          <w:iCs/>
        </w:rPr>
        <w:t xml:space="preserve"> and/or services</w:t>
      </w:r>
      <w:r w:rsidR="00451B86">
        <w:rPr>
          <w:bCs/>
          <w:iCs/>
        </w:rPr>
        <w:t xml:space="preserve"> or ensure that such data and/or services are acquired</w:t>
      </w:r>
      <w:r w:rsidRPr="00C005FB">
        <w:rPr>
          <w:bCs/>
          <w:iCs/>
        </w:rPr>
        <w:t>;</w:t>
      </w:r>
      <w:r w:rsidR="00A270E5">
        <w:rPr>
          <w:bCs/>
          <w:iCs/>
        </w:rPr>
        <w:t xml:space="preserve"> and</w:t>
      </w:r>
    </w:p>
    <w:p w:rsidR="00E455AD" w:rsidRPr="00E455AD" w:rsidRDefault="00E455AD" w:rsidP="00E455AD">
      <w:pPr>
        <w:pStyle w:val="Listeavsnitt"/>
        <w:rPr>
          <w:lang w:val="en-US"/>
        </w:rPr>
      </w:pPr>
    </w:p>
    <w:p w:rsidR="00C005FB" w:rsidRPr="00C32691" w:rsidRDefault="00E455AD" w:rsidP="00A26892">
      <w:pPr>
        <w:pStyle w:val="Listeavsnitt"/>
        <w:numPr>
          <w:ilvl w:val="0"/>
          <w:numId w:val="3"/>
        </w:numPr>
        <w:spacing w:after="0" w:line="240" w:lineRule="auto"/>
        <w:jc w:val="both"/>
        <w:rPr>
          <w:lang w:val="en-US"/>
        </w:rPr>
      </w:pPr>
      <w:proofErr w:type="gramStart"/>
      <w:r w:rsidRPr="00C005FB">
        <w:rPr>
          <w:bCs/>
          <w:iCs/>
        </w:rPr>
        <w:t>establish</w:t>
      </w:r>
      <w:proofErr w:type="gramEnd"/>
      <w:r w:rsidRPr="00C005FB">
        <w:rPr>
          <w:bCs/>
          <w:iCs/>
        </w:rPr>
        <w:t xml:space="preserve"> a common database which all Parties shall have access to and which all information produced under this Agreement shall be added to</w:t>
      </w:r>
      <w:r w:rsidR="00A270E5">
        <w:rPr>
          <w:bCs/>
          <w:iCs/>
        </w:rPr>
        <w:t>.</w:t>
      </w:r>
    </w:p>
    <w:p w:rsidR="002C0742" w:rsidRDefault="005C7B4E" w:rsidP="002C0742">
      <w:pPr>
        <w:pStyle w:val="Overskrift1"/>
        <w:numPr>
          <w:ilvl w:val="0"/>
          <w:numId w:val="1"/>
        </w:numPr>
        <w:ind w:left="567" w:hanging="567"/>
        <w:rPr>
          <w:b w:val="0"/>
          <w:color w:val="auto"/>
        </w:rPr>
      </w:pPr>
      <w:bookmarkStart w:id="7" w:name="_Toc371058805"/>
      <w:r>
        <w:rPr>
          <w:b w:val="0"/>
          <w:color w:val="auto"/>
        </w:rPr>
        <w:lastRenderedPageBreak/>
        <w:t>[Alternative 1: STEERING COMMITTEE]</w:t>
      </w:r>
      <w:r w:rsidR="00E12213">
        <w:rPr>
          <w:rStyle w:val="Fotnotereferanse"/>
          <w:b w:val="0"/>
          <w:color w:val="auto"/>
        </w:rPr>
        <w:footnoteReference w:id="13"/>
      </w:r>
      <w:r>
        <w:rPr>
          <w:b w:val="0"/>
          <w:color w:val="auto"/>
        </w:rPr>
        <w:t xml:space="preserve"> [Alternative 2: WORKING RELATIONSHIP BETWEEN THE PARTIES]</w:t>
      </w:r>
      <w:r w:rsidR="00E12213">
        <w:rPr>
          <w:rStyle w:val="Fotnotereferanse"/>
          <w:b w:val="0"/>
          <w:color w:val="auto"/>
        </w:rPr>
        <w:footnoteReference w:id="14"/>
      </w:r>
      <w:bookmarkEnd w:id="7"/>
    </w:p>
    <w:p w:rsidR="005C7B4E" w:rsidRPr="00C005FB" w:rsidRDefault="005C7B4E" w:rsidP="001E3590">
      <w:pPr>
        <w:rPr>
          <w:bCs/>
          <w:iCs/>
        </w:rPr>
      </w:pPr>
    </w:p>
    <w:p w:rsidR="005C7B4E" w:rsidRPr="00C005FB" w:rsidRDefault="005C7B4E" w:rsidP="001E3590">
      <w:pPr>
        <w:rPr>
          <w:bCs/>
          <w:iCs/>
        </w:rPr>
      </w:pPr>
      <w:r w:rsidRPr="00C005FB">
        <w:rPr>
          <w:bCs/>
          <w:iCs/>
        </w:rPr>
        <w:t>[</w:t>
      </w:r>
      <w:r w:rsidRPr="005445B3">
        <w:rPr>
          <w:bCs/>
          <w:i/>
          <w:iCs/>
        </w:rPr>
        <w:t>Alternative 1:</w:t>
      </w:r>
    </w:p>
    <w:p w:rsidR="005A49EC" w:rsidRPr="00C005FB" w:rsidRDefault="005A49EC" w:rsidP="005A49EC">
      <w:pPr>
        <w:spacing w:after="0" w:line="240" w:lineRule="auto"/>
        <w:jc w:val="both"/>
        <w:rPr>
          <w:bCs/>
          <w:iCs/>
        </w:rPr>
      </w:pPr>
    </w:p>
    <w:p w:rsidR="005C7B4E" w:rsidRPr="00C005FB" w:rsidRDefault="005C7B4E" w:rsidP="005C7B4E">
      <w:pPr>
        <w:numPr>
          <w:ilvl w:val="1"/>
          <w:numId w:val="1"/>
        </w:numPr>
        <w:spacing w:after="0" w:line="240" w:lineRule="auto"/>
        <w:ind w:left="567" w:hanging="567"/>
        <w:jc w:val="both"/>
        <w:rPr>
          <w:bCs/>
          <w:iCs/>
        </w:rPr>
      </w:pPr>
      <w:r w:rsidRPr="00C005FB">
        <w:rPr>
          <w:bCs/>
          <w:iCs/>
        </w:rPr>
        <w:t xml:space="preserve">As soon as possible after the signing of this Agreement, the Parties shall establish a Steering Committee to which each of the Parties shall appoint one member and one deputy member. The member appointed by the </w:t>
      </w:r>
      <w:r w:rsidR="008D31D8">
        <w:rPr>
          <w:bCs/>
          <w:iCs/>
        </w:rPr>
        <w:t>Project Leader</w:t>
      </w:r>
      <w:r w:rsidRPr="00C005FB">
        <w:rPr>
          <w:bCs/>
          <w:iCs/>
        </w:rPr>
        <w:t xml:space="preserve"> shall convene the Steering Committee meetings and act as the </w:t>
      </w:r>
      <w:proofErr w:type="gramStart"/>
      <w:r w:rsidRPr="00C005FB">
        <w:rPr>
          <w:bCs/>
          <w:iCs/>
        </w:rPr>
        <w:t>chairman</w:t>
      </w:r>
      <w:proofErr w:type="gramEnd"/>
      <w:r w:rsidRPr="00C005FB">
        <w:rPr>
          <w:bCs/>
          <w:iCs/>
        </w:rPr>
        <w:t xml:space="preserve"> of the Steering Committee.</w:t>
      </w:r>
    </w:p>
    <w:p w:rsidR="005C7B4E" w:rsidRPr="00C005FB" w:rsidRDefault="005C7B4E" w:rsidP="005C7B4E">
      <w:pPr>
        <w:spacing w:after="0" w:line="240" w:lineRule="auto"/>
        <w:ind w:left="567"/>
        <w:jc w:val="both"/>
        <w:rPr>
          <w:bCs/>
          <w:iCs/>
        </w:rPr>
      </w:pPr>
    </w:p>
    <w:p w:rsidR="005C7B4E" w:rsidRDefault="005C7B4E" w:rsidP="005C7B4E">
      <w:pPr>
        <w:numPr>
          <w:ilvl w:val="1"/>
          <w:numId w:val="1"/>
        </w:numPr>
        <w:spacing w:after="0" w:line="240" w:lineRule="auto"/>
        <w:ind w:left="567" w:hanging="567"/>
        <w:jc w:val="both"/>
        <w:rPr>
          <w:bCs/>
          <w:iCs/>
        </w:rPr>
      </w:pPr>
      <w:r w:rsidRPr="00C005FB">
        <w:rPr>
          <w:bCs/>
          <w:iCs/>
        </w:rPr>
        <w:t xml:space="preserve">The Steering Committee shall have the overall supervision of all matters pertaining to this Agreement including the </w:t>
      </w:r>
      <w:r w:rsidR="001E405A">
        <w:rPr>
          <w:bCs/>
          <w:iCs/>
        </w:rPr>
        <w:t>Work</w:t>
      </w:r>
      <w:r w:rsidRPr="00C005FB">
        <w:rPr>
          <w:bCs/>
          <w:iCs/>
        </w:rPr>
        <w:t xml:space="preserve">, and </w:t>
      </w:r>
      <w:r w:rsidR="006D5262">
        <w:rPr>
          <w:bCs/>
          <w:iCs/>
        </w:rPr>
        <w:t xml:space="preserve">make decisions as specified in this Agreement and </w:t>
      </w:r>
      <w:r w:rsidRPr="00C005FB">
        <w:rPr>
          <w:bCs/>
          <w:iCs/>
        </w:rPr>
        <w:t xml:space="preserve">decide upon </w:t>
      </w:r>
      <w:r w:rsidR="006D5262">
        <w:rPr>
          <w:bCs/>
          <w:iCs/>
        </w:rPr>
        <w:t xml:space="preserve">any other substantial </w:t>
      </w:r>
      <w:r w:rsidRPr="00C005FB">
        <w:rPr>
          <w:bCs/>
          <w:iCs/>
        </w:rPr>
        <w:t>matter</w:t>
      </w:r>
      <w:r w:rsidR="006D5262">
        <w:rPr>
          <w:bCs/>
          <w:iCs/>
        </w:rPr>
        <w:t xml:space="preserve"> relating to the Work.</w:t>
      </w:r>
    </w:p>
    <w:p w:rsidR="00BB768B" w:rsidRPr="00C005FB" w:rsidRDefault="00BB768B" w:rsidP="00BB768B">
      <w:pPr>
        <w:spacing w:after="0" w:line="240" w:lineRule="auto"/>
        <w:ind w:left="567"/>
        <w:jc w:val="both"/>
        <w:rPr>
          <w:bCs/>
          <w:iCs/>
        </w:rPr>
      </w:pPr>
    </w:p>
    <w:p w:rsidR="005C7B4E" w:rsidRPr="00C005FB" w:rsidRDefault="005C7B4E" w:rsidP="005C7B4E">
      <w:pPr>
        <w:numPr>
          <w:ilvl w:val="1"/>
          <w:numId w:val="1"/>
        </w:numPr>
        <w:spacing w:after="0" w:line="240" w:lineRule="auto"/>
        <w:ind w:left="567" w:hanging="567"/>
        <w:jc w:val="both"/>
        <w:rPr>
          <w:bCs/>
          <w:iCs/>
        </w:rPr>
      </w:pPr>
      <w:r w:rsidRPr="00C005FB">
        <w:rPr>
          <w:bCs/>
          <w:iCs/>
        </w:rPr>
        <w:lastRenderedPageBreak/>
        <w:t xml:space="preserve">Unless this Agreement expressly provides otherwise, a decision to </w:t>
      </w:r>
      <w:proofErr w:type="gramStart"/>
      <w:r w:rsidRPr="00C005FB">
        <w:rPr>
          <w:bCs/>
          <w:iCs/>
        </w:rPr>
        <w:t>be taken</w:t>
      </w:r>
      <w:proofErr w:type="gramEnd"/>
      <w:r w:rsidRPr="00C005FB">
        <w:rPr>
          <w:bCs/>
          <w:iCs/>
        </w:rPr>
        <w:t xml:space="preserve"> by the Steering Committee shall be made by the </w:t>
      </w:r>
      <w:r w:rsidR="00FB4040">
        <w:rPr>
          <w:bCs/>
          <w:iCs/>
        </w:rPr>
        <w:t>unanimous</w:t>
      </w:r>
      <w:r w:rsidR="00FB4040" w:rsidRPr="00C005FB">
        <w:rPr>
          <w:bCs/>
          <w:iCs/>
        </w:rPr>
        <w:t xml:space="preserve"> </w:t>
      </w:r>
      <w:r w:rsidRPr="00C005FB">
        <w:rPr>
          <w:bCs/>
          <w:iCs/>
        </w:rPr>
        <w:t xml:space="preserve">vote of </w:t>
      </w:r>
      <w:r w:rsidR="00FB4040">
        <w:rPr>
          <w:bCs/>
          <w:iCs/>
        </w:rPr>
        <w:t>the</w:t>
      </w:r>
      <w:r w:rsidR="00FB4040" w:rsidRPr="00C005FB">
        <w:rPr>
          <w:bCs/>
          <w:iCs/>
        </w:rPr>
        <w:t xml:space="preserve"> </w:t>
      </w:r>
      <w:r w:rsidRPr="00C005FB">
        <w:rPr>
          <w:bCs/>
          <w:iCs/>
        </w:rPr>
        <w:t xml:space="preserve">Parties. </w:t>
      </w:r>
      <w:r w:rsidR="0093784C">
        <w:rPr>
          <w:bCs/>
          <w:iCs/>
        </w:rPr>
        <w:t xml:space="preserve">A Party not present in person at a Steering Committee meeting may vote on any matters by giving written notice of its vote to the </w:t>
      </w:r>
      <w:r w:rsidR="008D31D8">
        <w:rPr>
          <w:bCs/>
          <w:iCs/>
        </w:rPr>
        <w:t>Project Leader</w:t>
      </w:r>
      <w:r w:rsidR="0093784C">
        <w:rPr>
          <w:bCs/>
          <w:iCs/>
        </w:rPr>
        <w:t xml:space="preserve"> prior to the meeting. </w:t>
      </w:r>
      <w:r w:rsidRPr="00C005FB">
        <w:rPr>
          <w:bCs/>
          <w:iCs/>
        </w:rPr>
        <w:t xml:space="preserve">A failure to vote shall be deemed </w:t>
      </w:r>
      <w:proofErr w:type="gramStart"/>
      <w:r w:rsidRPr="00C005FB">
        <w:rPr>
          <w:bCs/>
          <w:iCs/>
        </w:rPr>
        <w:t>to be a</w:t>
      </w:r>
      <w:proofErr w:type="gramEnd"/>
      <w:r w:rsidRPr="00C005FB">
        <w:rPr>
          <w:bCs/>
          <w:iCs/>
        </w:rPr>
        <w:t xml:space="preserve"> vote against a proposal.</w:t>
      </w:r>
    </w:p>
    <w:p w:rsidR="005C7B4E" w:rsidRPr="00C005FB" w:rsidRDefault="005C7B4E" w:rsidP="005C7B4E">
      <w:pPr>
        <w:spacing w:after="0" w:line="240" w:lineRule="auto"/>
        <w:ind w:left="567"/>
        <w:jc w:val="both"/>
        <w:rPr>
          <w:bCs/>
          <w:iCs/>
        </w:rPr>
      </w:pPr>
    </w:p>
    <w:p w:rsidR="005C7B4E" w:rsidRDefault="005C7B4E" w:rsidP="005C7B4E">
      <w:pPr>
        <w:numPr>
          <w:ilvl w:val="1"/>
          <w:numId w:val="1"/>
        </w:numPr>
        <w:spacing w:after="0" w:line="240" w:lineRule="auto"/>
        <w:ind w:left="567" w:hanging="567"/>
        <w:jc w:val="both"/>
        <w:rPr>
          <w:bCs/>
          <w:iCs/>
        </w:rPr>
      </w:pPr>
      <w:r w:rsidRPr="00BB768B">
        <w:rPr>
          <w:bCs/>
          <w:iCs/>
        </w:rPr>
        <w:t xml:space="preserve">The Steering Committee shall meet </w:t>
      </w:r>
      <w:r w:rsidR="00085F4E" w:rsidRPr="00BB768B">
        <w:rPr>
          <w:bCs/>
          <w:iCs/>
        </w:rPr>
        <w:t xml:space="preserve">as specified in this Agreement and </w:t>
      </w:r>
      <w:r w:rsidRPr="00BB768B">
        <w:rPr>
          <w:bCs/>
          <w:iCs/>
        </w:rPr>
        <w:t xml:space="preserve">whenever requested by any Party upon giving no less than </w:t>
      </w:r>
      <w:r w:rsidR="0093784C" w:rsidRPr="00BB768B">
        <w:rPr>
          <w:bCs/>
          <w:iCs/>
        </w:rPr>
        <w:t>[</w:t>
      </w:r>
      <w:proofErr w:type="gramStart"/>
      <w:r w:rsidRPr="00BB768B">
        <w:rPr>
          <w:bCs/>
          <w:iCs/>
        </w:rPr>
        <w:t>7</w:t>
      </w:r>
      <w:proofErr w:type="gramEnd"/>
      <w:r w:rsidRPr="00BB768B">
        <w:rPr>
          <w:bCs/>
          <w:iCs/>
        </w:rPr>
        <w:t xml:space="preserve"> </w:t>
      </w:r>
      <w:r w:rsidR="00C0654B" w:rsidRPr="00BB768B">
        <w:rPr>
          <w:bCs/>
          <w:iCs/>
        </w:rPr>
        <w:t>(</w:t>
      </w:r>
      <w:r w:rsidRPr="00BB768B">
        <w:rPr>
          <w:bCs/>
          <w:iCs/>
        </w:rPr>
        <w:t>seven</w:t>
      </w:r>
      <w:r w:rsidR="00C0654B" w:rsidRPr="00BB768B">
        <w:rPr>
          <w:bCs/>
          <w:iCs/>
        </w:rPr>
        <w:t>)</w:t>
      </w:r>
      <w:r w:rsidR="0093784C" w:rsidRPr="00BB768B">
        <w:rPr>
          <w:bCs/>
          <w:iCs/>
        </w:rPr>
        <w:t>]</w:t>
      </w:r>
      <w:r w:rsidR="00A8426C">
        <w:rPr>
          <w:rStyle w:val="Fotnotereferanse"/>
          <w:bCs/>
          <w:iCs/>
        </w:rPr>
        <w:footnoteReference w:id="15"/>
      </w:r>
      <w:r w:rsidRPr="00BB768B">
        <w:rPr>
          <w:bCs/>
          <w:iCs/>
        </w:rPr>
        <w:t xml:space="preserve"> </w:t>
      </w:r>
      <w:r w:rsidR="0064057C" w:rsidRPr="00BB768B">
        <w:rPr>
          <w:bCs/>
          <w:iCs/>
        </w:rPr>
        <w:t xml:space="preserve">Business </w:t>
      </w:r>
      <w:r w:rsidRPr="00BB768B">
        <w:rPr>
          <w:bCs/>
          <w:iCs/>
        </w:rPr>
        <w:t xml:space="preserve">Days' notice </w:t>
      </w:r>
      <w:r w:rsidR="00D50168" w:rsidRPr="00BB768B">
        <w:rPr>
          <w:bCs/>
          <w:iCs/>
        </w:rPr>
        <w:t xml:space="preserve">(or such shorter notice as the Parties may unanimously agree) </w:t>
      </w:r>
      <w:r w:rsidRPr="00BB768B">
        <w:rPr>
          <w:bCs/>
          <w:iCs/>
        </w:rPr>
        <w:t>in writing specifying the time, date and agenda</w:t>
      </w:r>
      <w:r w:rsidR="00FB4040" w:rsidRPr="00BB768B">
        <w:rPr>
          <w:bCs/>
          <w:iCs/>
        </w:rPr>
        <w:t>, including any resolutions to be voted o</w:t>
      </w:r>
      <w:r w:rsidR="00D50168" w:rsidRPr="00BB768B">
        <w:rPr>
          <w:bCs/>
          <w:iCs/>
        </w:rPr>
        <w:t>n</w:t>
      </w:r>
      <w:r w:rsidRPr="00BB768B">
        <w:rPr>
          <w:bCs/>
          <w:iCs/>
        </w:rPr>
        <w:t xml:space="preserve">. By notice to the other Party (or Parties, as the case may be), a Party may </w:t>
      </w:r>
      <w:r w:rsidR="00A648DD">
        <w:rPr>
          <w:bCs/>
          <w:iCs/>
        </w:rPr>
        <w:t>request that</w:t>
      </w:r>
      <w:r w:rsidRPr="00BB768B">
        <w:rPr>
          <w:bCs/>
          <w:iCs/>
        </w:rPr>
        <w:t xml:space="preserve"> additional matters to be considered at the meeting. Such matters will be considered, </w:t>
      </w:r>
      <w:proofErr w:type="gramStart"/>
      <w:r w:rsidRPr="00BB768B">
        <w:rPr>
          <w:bCs/>
          <w:iCs/>
        </w:rPr>
        <w:t>provided that</w:t>
      </w:r>
      <w:proofErr w:type="gramEnd"/>
      <w:r w:rsidRPr="00BB768B">
        <w:rPr>
          <w:bCs/>
          <w:iCs/>
        </w:rPr>
        <w:t xml:space="preserve"> notice is given at least </w:t>
      </w:r>
      <w:r w:rsidR="0093784C" w:rsidRPr="00BB768B">
        <w:rPr>
          <w:bCs/>
          <w:iCs/>
        </w:rPr>
        <w:t>[</w:t>
      </w:r>
      <w:r w:rsidRPr="00BB768B">
        <w:rPr>
          <w:bCs/>
          <w:iCs/>
        </w:rPr>
        <w:t xml:space="preserve">3 </w:t>
      </w:r>
      <w:r w:rsidR="00C0654B" w:rsidRPr="00BB768B">
        <w:rPr>
          <w:bCs/>
          <w:iCs/>
        </w:rPr>
        <w:t>(</w:t>
      </w:r>
      <w:r w:rsidRPr="00BB768B">
        <w:rPr>
          <w:bCs/>
          <w:iCs/>
        </w:rPr>
        <w:t>three</w:t>
      </w:r>
      <w:r w:rsidR="00C0654B" w:rsidRPr="00BB768B">
        <w:rPr>
          <w:bCs/>
          <w:iCs/>
        </w:rPr>
        <w:t>)</w:t>
      </w:r>
      <w:r w:rsidR="0093784C" w:rsidRPr="00BB768B">
        <w:rPr>
          <w:bCs/>
          <w:iCs/>
        </w:rPr>
        <w:t>]</w:t>
      </w:r>
      <w:r w:rsidR="00A8426C">
        <w:rPr>
          <w:rStyle w:val="Fotnotereferanse"/>
          <w:bCs/>
          <w:iCs/>
        </w:rPr>
        <w:footnoteReference w:id="16"/>
      </w:r>
      <w:r w:rsidRPr="00BB768B">
        <w:rPr>
          <w:bCs/>
          <w:iCs/>
        </w:rPr>
        <w:t xml:space="preserve"> </w:t>
      </w:r>
      <w:r w:rsidR="0064057C" w:rsidRPr="00BB768B">
        <w:rPr>
          <w:bCs/>
          <w:iCs/>
        </w:rPr>
        <w:t xml:space="preserve">Business </w:t>
      </w:r>
      <w:r w:rsidRPr="00BB768B">
        <w:rPr>
          <w:bCs/>
          <w:iCs/>
        </w:rPr>
        <w:t xml:space="preserve">Days before the date of the meeting (or such lesser notice as the Parties may unanimously agree). Documentation shall be submitted at the latest </w:t>
      </w:r>
      <w:proofErr w:type="gramStart"/>
      <w:r w:rsidRPr="00BB768B">
        <w:rPr>
          <w:bCs/>
          <w:iCs/>
        </w:rPr>
        <w:t>1</w:t>
      </w:r>
      <w:proofErr w:type="gramEnd"/>
      <w:r w:rsidRPr="00BB768B">
        <w:rPr>
          <w:bCs/>
          <w:iCs/>
        </w:rPr>
        <w:t xml:space="preserve"> </w:t>
      </w:r>
      <w:r w:rsidR="00C0654B" w:rsidRPr="00BB768B">
        <w:rPr>
          <w:bCs/>
          <w:iCs/>
        </w:rPr>
        <w:t>(</w:t>
      </w:r>
      <w:r w:rsidRPr="00BB768B">
        <w:rPr>
          <w:bCs/>
          <w:iCs/>
        </w:rPr>
        <w:t>one</w:t>
      </w:r>
      <w:r w:rsidR="00C0654B" w:rsidRPr="00BB768B">
        <w:rPr>
          <w:bCs/>
          <w:iCs/>
        </w:rPr>
        <w:t>)</w:t>
      </w:r>
      <w:r w:rsidRPr="00BB768B">
        <w:rPr>
          <w:bCs/>
          <w:iCs/>
        </w:rPr>
        <w:t xml:space="preserve"> </w:t>
      </w:r>
      <w:r w:rsidR="0064057C" w:rsidRPr="00BB768B">
        <w:rPr>
          <w:bCs/>
          <w:iCs/>
        </w:rPr>
        <w:t xml:space="preserve">Business </w:t>
      </w:r>
      <w:r w:rsidRPr="00BB768B">
        <w:rPr>
          <w:bCs/>
          <w:iCs/>
        </w:rPr>
        <w:t xml:space="preserve">Day prior to meetings </w:t>
      </w:r>
      <w:r w:rsidR="00A648DD">
        <w:rPr>
          <w:bCs/>
          <w:iCs/>
        </w:rPr>
        <w:t>of</w:t>
      </w:r>
      <w:r w:rsidR="00A648DD" w:rsidRPr="00BB768B">
        <w:rPr>
          <w:bCs/>
          <w:iCs/>
        </w:rPr>
        <w:t xml:space="preserve"> </w:t>
      </w:r>
      <w:r w:rsidRPr="00BB768B">
        <w:rPr>
          <w:bCs/>
          <w:iCs/>
        </w:rPr>
        <w:t>the Steering Committee.</w:t>
      </w:r>
    </w:p>
    <w:p w:rsidR="00BB768B" w:rsidRPr="00BB768B" w:rsidRDefault="00BB768B" w:rsidP="00BB768B">
      <w:pPr>
        <w:spacing w:after="0" w:line="240" w:lineRule="auto"/>
        <w:ind w:left="567"/>
        <w:jc w:val="both"/>
        <w:rPr>
          <w:bCs/>
          <w:iCs/>
        </w:rPr>
      </w:pPr>
    </w:p>
    <w:p w:rsidR="005C7B4E" w:rsidRDefault="005C7B4E" w:rsidP="005C7B4E">
      <w:pPr>
        <w:numPr>
          <w:ilvl w:val="1"/>
          <w:numId w:val="1"/>
        </w:numPr>
        <w:spacing w:after="0" w:line="240" w:lineRule="auto"/>
        <w:ind w:left="567" w:hanging="567"/>
        <w:jc w:val="both"/>
        <w:rPr>
          <w:bCs/>
          <w:iCs/>
        </w:rPr>
      </w:pPr>
      <w:r w:rsidRPr="00C005FB">
        <w:rPr>
          <w:bCs/>
          <w:iCs/>
        </w:rPr>
        <w:lastRenderedPageBreak/>
        <w:t xml:space="preserve">Subject to mutual agreement, Steering Committee meetings may be conducted as </w:t>
      </w:r>
      <w:proofErr w:type="gramStart"/>
      <w:r w:rsidRPr="00C005FB">
        <w:rPr>
          <w:bCs/>
          <w:iCs/>
        </w:rPr>
        <w:t>video-conferences</w:t>
      </w:r>
      <w:proofErr w:type="gramEnd"/>
      <w:r w:rsidRPr="00C005FB">
        <w:rPr>
          <w:bCs/>
          <w:iCs/>
        </w:rPr>
        <w:t>, telephone conversations or through electronic correspondence.</w:t>
      </w:r>
    </w:p>
    <w:p w:rsidR="00A8426C" w:rsidRPr="00C005FB" w:rsidRDefault="00A8426C" w:rsidP="00A8426C">
      <w:pPr>
        <w:spacing w:after="0" w:line="240" w:lineRule="auto"/>
        <w:ind w:left="567"/>
        <w:jc w:val="both"/>
        <w:rPr>
          <w:bCs/>
          <w:iCs/>
        </w:rPr>
      </w:pPr>
    </w:p>
    <w:p w:rsidR="005C7B4E" w:rsidRPr="00C005FB" w:rsidRDefault="005C7B4E" w:rsidP="005C7B4E">
      <w:pPr>
        <w:numPr>
          <w:ilvl w:val="1"/>
          <w:numId w:val="1"/>
        </w:numPr>
        <w:spacing w:after="0" w:line="240" w:lineRule="auto"/>
        <w:ind w:left="567" w:hanging="567"/>
        <w:jc w:val="both"/>
        <w:rPr>
          <w:bCs/>
          <w:iCs/>
        </w:rPr>
      </w:pPr>
      <w:r w:rsidRPr="00C005FB">
        <w:rPr>
          <w:bCs/>
          <w:iCs/>
        </w:rPr>
        <w:t xml:space="preserve">Decisions of the Steering Committee may also be taken </w:t>
      </w:r>
      <w:r w:rsidR="0064057C">
        <w:rPr>
          <w:bCs/>
          <w:iCs/>
        </w:rPr>
        <w:t xml:space="preserve">in writing </w:t>
      </w:r>
      <w:r w:rsidRPr="00C005FB">
        <w:rPr>
          <w:bCs/>
          <w:iCs/>
        </w:rPr>
        <w:t xml:space="preserve">by notice, without a meeting, provided all Parties are given at least </w:t>
      </w:r>
      <w:r w:rsidR="003779C0">
        <w:rPr>
          <w:bCs/>
          <w:iCs/>
        </w:rPr>
        <w:t>[</w:t>
      </w:r>
      <w:r w:rsidRPr="00C005FB">
        <w:rPr>
          <w:bCs/>
          <w:iCs/>
        </w:rPr>
        <w:t xml:space="preserve">10 </w:t>
      </w:r>
      <w:r w:rsidR="00AE2501" w:rsidRPr="00C005FB">
        <w:rPr>
          <w:bCs/>
          <w:iCs/>
        </w:rPr>
        <w:t>(</w:t>
      </w:r>
      <w:r w:rsidRPr="00C005FB">
        <w:rPr>
          <w:bCs/>
          <w:iCs/>
        </w:rPr>
        <w:t>ten</w:t>
      </w:r>
      <w:r w:rsidR="00AE2501" w:rsidRPr="00C005FB">
        <w:rPr>
          <w:bCs/>
          <w:iCs/>
        </w:rPr>
        <w:t>)</w:t>
      </w:r>
      <w:r w:rsidR="003779C0">
        <w:rPr>
          <w:bCs/>
          <w:iCs/>
        </w:rPr>
        <w:t>]</w:t>
      </w:r>
      <w:r w:rsidR="00A8426C">
        <w:rPr>
          <w:rStyle w:val="Fotnotereferanse"/>
          <w:bCs/>
          <w:iCs/>
        </w:rPr>
        <w:footnoteReference w:id="17"/>
      </w:r>
      <w:r w:rsidRPr="00C005FB">
        <w:rPr>
          <w:bCs/>
          <w:iCs/>
        </w:rPr>
        <w:t xml:space="preserve"> </w:t>
      </w:r>
      <w:r w:rsidR="0064057C">
        <w:rPr>
          <w:bCs/>
          <w:iCs/>
        </w:rPr>
        <w:t>Business</w:t>
      </w:r>
      <w:r w:rsidR="0064057C" w:rsidRPr="00C005FB">
        <w:rPr>
          <w:bCs/>
          <w:iCs/>
        </w:rPr>
        <w:t xml:space="preserve"> </w:t>
      </w:r>
      <w:r w:rsidRPr="00C005FB">
        <w:rPr>
          <w:bCs/>
          <w:iCs/>
        </w:rPr>
        <w:t>Days' notice of the matters to be determined</w:t>
      </w:r>
      <w:r w:rsidR="00332C59">
        <w:rPr>
          <w:bCs/>
          <w:iCs/>
        </w:rPr>
        <w:t xml:space="preserve"> (or such lesser notice as the Parties may unanimously agree)</w:t>
      </w:r>
      <w:r w:rsidRPr="00C005FB">
        <w:rPr>
          <w:bCs/>
          <w:iCs/>
        </w:rPr>
        <w:t>.]</w:t>
      </w:r>
    </w:p>
    <w:p w:rsidR="00A8426C" w:rsidRDefault="00A8426C">
      <w:pPr>
        <w:rPr>
          <w:bCs/>
          <w:iCs/>
        </w:rPr>
      </w:pPr>
    </w:p>
    <w:p w:rsidR="005C7B4E" w:rsidRPr="00C005FB" w:rsidRDefault="005C7B4E" w:rsidP="005A49EC">
      <w:pPr>
        <w:spacing w:line="240" w:lineRule="auto"/>
        <w:rPr>
          <w:bCs/>
          <w:iCs/>
        </w:rPr>
      </w:pPr>
      <w:r w:rsidRPr="00C005FB">
        <w:rPr>
          <w:bCs/>
          <w:iCs/>
        </w:rPr>
        <w:t>[</w:t>
      </w:r>
      <w:r w:rsidRPr="005445B3">
        <w:rPr>
          <w:bCs/>
          <w:i/>
          <w:iCs/>
        </w:rPr>
        <w:t>Alternative 2:</w:t>
      </w:r>
    </w:p>
    <w:p w:rsidR="005A49EC" w:rsidRDefault="00010F8A" w:rsidP="001E6758">
      <w:pPr>
        <w:spacing w:line="240" w:lineRule="auto"/>
        <w:ind w:left="567" w:hanging="567"/>
        <w:jc w:val="both"/>
        <w:rPr>
          <w:bCs/>
          <w:iCs/>
        </w:rPr>
      </w:pPr>
      <w:r>
        <w:rPr>
          <w:bCs/>
          <w:iCs/>
        </w:rPr>
        <w:t>5</w:t>
      </w:r>
      <w:r w:rsidR="005A49EC" w:rsidRPr="00C005FB">
        <w:rPr>
          <w:bCs/>
          <w:iCs/>
        </w:rPr>
        <w:t>.</w:t>
      </w:r>
      <w:r w:rsidR="00AD3BBA">
        <w:rPr>
          <w:bCs/>
          <w:iCs/>
        </w:rPr>
        <w:t>1</w:t>
      </w:r>
      <w:r w:rsidR="005A49EC" w:rsidRPr="00C005FB">
        <w:rPr>
          <w:bCs/>
          <w:iCs/>
        </w:rPr>
        <w:t xml:space="preserve"> </w:t>
      </w:r>
      <w:r w:rsidR="001E6758">
        <w:rPr>
          <w:bCs/>
          <w:iCs/>
        </w:rPr>
        <w:tab/>
      </w:r>
      <w:r w:rsidR="005A49EC" w:rsidRPr="00C005FB">
        <w:rPr>
          <w:bCs/>
          <w:iCs/>
        </w:rPr>
        <w:t xml:space="preserve">The Parties shall hold such meetings as may be reasonably required to permit them to appraise the </w:t>
      </w:r>
      <w:proofErr w:type="spellStart"/>
      <w:r w:rsidR="005A49EC" w:rsidRPr="00C005FB">
        <w:rPr>
          <w:bCs/>
          <w:iCs/>
        </w:rPr>
        <w:t>prospectiv</w:t>
      </w:r>
      <w:r w:rsidR="00D35368">
        <w:rPr>
          <w:bCs/>
          <w:iCs/>
        </w:rPr>
        <w:t>i</w:t>
      </w:r>
      <w:r w:rsidR="005A49EC" w:rsidRPr="00C005FB">
        <w:rPr>
          <w:bCs/>
          <w:iCs/>
        </w:rPr>
        <w:t>ty</w:t>
      </w:r>
      <w:proofErr w:type="spellEnd"/>
      <w:r w:rsidR="005A49EC" w:rsidRPr="00C005FB">
        <w:rPr>
          <w:bCs/>
          <w:iCs/>
        </w:rPr>
        <w:t xml:space="preserve"> of the acreage in the Area of Mutual Interest</w:t>
      </w:r>
      <w:r w:rsidR="00BF7C97">
        <w:rPr>
          <w:bCs/>
          <w:iCs/>
        </w:rPr>
        <w:t xml:space="preserve"> and as otherwise specified in this Agreemen</w:t>
      </w:r>
      <w:r w:rsidR="00BB768B">
        <w:rPr>
          <w:bCs/>
          <w:iCs/>
        </w:rPr>
        <w:t>t</w:t>
      </w:r>
      <w:r w:rsidR="005A49EC" w:rsidRPr="00C005FB">
        <w:rPr>
          <w:bCs/>
          <w:iCs/>
        </w:rPr>
        <w:t xml:space="preserve">. </w:t>
      </w:r>
    </w:p>
    <w:p w:rsidR="005A49EC" w:rsidRDefault="00010F8A" w:rsidP="001E6758">
      <w:pPr>
        <w:spacing w:line="240" w:lineRule="auto"/>
        <w:ind w:left="567" w:hanging="567"/>
        <w:rPr>
          <w:bCs/>
          <w:iCs/>
        </w:rPr>
      </w:pPr>
      <w:r>
        <w:rPr>
          <w:bCs/>
          <w:iCs/>
        </w:rPr>
        <w:t>5</w:t>
      </w:r>
      <w:r w:rsidR="005A49EC" w:rsidRPr="00C005FB">
        <w:rPr>
          <w:bCs/>
          <w:iCs/>
        </w:rPr>
        <w:t>.</w:t>
      </w:r>
      <w:r w:rsidR="00BF7C97">
        <w:rPr>
          <w:bCs/>
          <w:iCs/>
        </w:rPr>
        <w:t>2</w:t>
      </w:r>
      <w:r w:rsidR="001E6758">
        <w:rPr>
          <w:bCs/>
          <w:iCs/>
        </w:rPr>
        <w:tab/>
      </w:r>
      <w:r w:rsidR="005A49EC" w:rsidRPr="00C005FB">
        <w:rPr>
          <w:bCs/>
          <w:iCs/>
        </w:rPr>
        <w:t xml:space="preserve">Subject to mutual agreement, the meetings may be conducted as </w:t>
      </w:r>
      <w:proofErr w:type="gramStart"/>
      <w:r w:rsidR="005A49EC" w:rsidRPr="00C005FB">
        <w:rPr>
          <w:bCs/>
          <w:iCs/>
        </w:rPr>
        <w:t>video-conferences</w:t>
      </w:r>
      <w:proofErr w:type="gramEnd"/>
      <w:r w:rsidR="005A49EC" w:rsidRPr="00C005FB">
        <w:rPr>
          <w:bCs/>
          <w:iCs/>
        </w:rPr>
        <w:t>, telephone conversations or through electronic correspondence</w:t>
      </w:r>
      <w:r w:rsidR="00E12213">
        <w:rPr>
          <w:bCs/>
          <w:iCs/>
        </w:rPr>
        <w:t>.</w:t>
      </w:r>
    </w:p>
    <w:p w:rsidR="00BF7C97" w:rsidRPr="00C005FB" w:rsidRDefault="00BF7C97" w:rsidP="00BB768B">
      <w:pPr>
        <w:spacing w:line="240" w:lineRule="auto"/>
        <w:ind w:left="567" w:hanging="567"/>
        <w:jc w:val="both"/>
        <w:rPr>
          <w:bCs/>
          <w:iCs/>
        </w:rPr>
      </w:pPr>
      <w:r>
        <w:rPr>
          <w:bCs/>
          <w:iCs/>
        </w:rPr>
        <w:t>5.3</w:t>
      </w:r>
      <w:r w:rsidRPr="005B6D07">
        <w:rPr>
          <w:bCs/>
          <w:iCs/>
        </w:rPr>
        <w:t xml:space="preserve"> </w:t>
      </w:r>
      <w:r>
        <w:rPr>
          <w:bCs/>
          <w:iCs/>
        </w:rPr>
        <w:tab/>
        <w:t xml:space="preserve">Unless this Agreement expressly provides otherwise, any decisions under this Agreement </w:t>
      </w:r>
      <w:proofErr w:type="gramStart"/>
      <w:r>
        <w:rPr>
          <w:bCs/>
          <w:iCs/>
        </w:rPr>
        <w:t>shall be made</w:t>
      </w:r>
      <w:proofErr w:type="gramEnd"/>
      <w:r>
        <w:rPr>
          <w:bCs/>
          <w:iCs/>
        </w:rPr>
        <w:t xml:space="preserve"> by the mutual agreement of the Parties. </w:t>
      </w:r>
    </w:p>
    <w:p w:rsidR="005A49EC" w:rsidRPr="00C005FB" w:rsidRDefault="00010F8A" w:rsidP="001E6758">
      <w:pPr>
        <w:spacing w:line="240" w:lineRule="auto"/>
        <w:ind w:left="567" w:hanging="567"/>
        <w:rPr>
          <w:bCs/>
          <w:iCs/>
        </w:rPr>
      </w:pPr>
      <w:r>
        <w:rPr>
          <w:bCs/>
          <w:iCs/>
        </w:rPr>
        <w:lastRenderedPageBreak/>
        <w:t>5</w:t>
      </w:r>
      <w:r w:rsidR="005A49EC" w:rsidRPr="00C005FB">
        <w:rPr>
          <w:bCs/>
          <w:iCs/>
        </w:rPr>
        <w:t>.</w:t>
      </w:r>
      <w:r w:rsidR="001E405A">
        <w:rPr>
          <w:bCs/>
          <w:iCs/>
        </w:rPr>
        <w:t>4</w:t>
      </w:r>
      <w:r w:rsidR="001E6758">
        <w:rPr>
          <w:bCs/>
          <w:iCs/>
        </w:rPr>
        <w:tab/>
      </w:r>
      <w:r w:rsidR="005A49EC" w:rsidRPr="00C005FB">
        <w:rPr>
          <w:bCs/>
          <w:iCs/>
        </w:rPr>
        <w:t xml:space="preserve">Decisions by the Parties </w:t>
      </w:r>
      <w:proofErr w:type="gramStart"/>
      <w:r w:rsidR="005A49EC" w:rsidRPr="00C005FB">
        <w:rPr>
          <w:bCs/>
          <w:iCs/>
        </w:rPr>
        <w:t>may also be taken</w:t>
      </w:r>
      <w:proofErr w:type="gramEnd"/>
      <w:r w:rsidR="005A49EC" w:rsidRPr="00C005FB">
        <w:rPr>
          <w:bCs/>
          <w:iCs/>
        </w:rPr>
        <w:t xml:space="preserve"> </w:t>
      </w:r>
      <w:r w:rsidR="00CB22D2">
        <w:rPr>
          <w:bCs/>
          <w:iCs/>
        </w:rPr>
        <w:t>in writing</w:t>
      </w:r>
      <w:r w:rsidR="001E405A" w:rsidRPr="001E405A">
        <w:rPr>
          <w:bCs/>
          <w:iCs/>
        </w:rPr>
        <w:t xml:space="preserve"> </w:t>
      </w:r>
      <w:r w:rsidR="001E405A" w:rsidRPr="00C005FB">
        <w:rPr>
          <w:bCs/>
          <w:iCs/>
        </w:rPr>
        <w:t>by notice</w:t>
      </w:r>
      <w:r w:rsidR="005A49EC" w:rsidRPr="00C005FB">
        <w:rPr>
          <w:bCs/>
          <w:iCs/>
        </w:rPr>
        <w:t xml:space="preserve">, without a meeting, provided all Parties are given </w:t>
      </w:r>
      <w:r w:rsidR="00455C63">
        <w:rPr>
          <w:bCs/>
          <w:iCs/>
        </w:rPr>
        <w:t>sufficient</w:t>
      </w:r>
      <w:r w:rsidR="005A49EC" w:rsidRPr="00C005FB">
        <w:rPr>
          <w:bCs/>
          <w:iCs/>
        </w:rPr>
        <w:t xml:space="preserve"> notice of the matters to be determined.</w:t>
      </w:r>
      <w:r w:rsidR="005C7B4E" w:rsidRPr="00C005FB">
        <w:rPr>
          <w:bCs/>
          <w:iCs/>
        </w:rPr>
        <w:t>]</w:t>
      </w:r>
    </w:p>
    <w:p w:rsidR="00B87E91" w:rsidRDefault="00CB22D2" w:rsidP="002C0742">
      <w:pPr>
        <w:pStyle w:val="Overskrift1"/>
        <w:numPr>
          <w:ilvl w:val="0"/>
          <w:numId w:val="1"/>
        </w:numPr>
        <w:ind w:left="567" w:hanging="567"/>
        <w:rPr>
          <w:b w:val="0"/>
          <w:color w:val="auto"/>
        </w:rPr>
      </w:pPr>
      <w:bookmarkStart w:id="8" w:name="_Toc371058806"/>
      <w:r>
        <w:rPr>
          <w:b w:val="0"/>
          <w:color w:val="auto"/>
        </w:rPr>
        <w:t>RESPONSIBILITIES OF THE PARTIES</w:t>
      </w:r>
      <w:bookmarkEnd w:id="8"/>
    </w:p>
    <w:p w:rsidR="00C005FB" w:rsidRPr="00C005FB" w:rsidRDefault="00C005FB" w:rsidP="00C005FB">
      <w:pPr>
        <w:spacing w:after="0" w:line="240" w:lineRule="auto"/>
        <w:ind w:left="567"/>
        <w:jc w:val="both"/>
        <w:rPr>
          <w:lang w:val="en-US"/>
        </w:rPr>
      </w:pPr>
    </w:p>
    <w:p w:rsidR="008C2FA4" w:rsidRPr="008C2FA4" w:rsidRDefault="00BF7C97" w:rsidP="00776552">
      <w:pPr>
        <w:numPr>
          <w:ilvl w:val="1"/>
          <w:numId w:val="1"/>
        </w:numPr>
        <w:spacing w:after="0" w:line="240" w:lineRule="auto"/>
        <w:ind w:left="567" w:hanging="567"/>
        <w:jc w:val="both"/>
        <w:rPr>
          <w:lang w:val="en-US"/>
        </w:rPr>
      </w:pPr>
      <w:r>
        <w:rPr>
          <w:bCs/>
          <w:iCs/>
        </w:rPr>
        <w:t>Each Party</w:t>
      </w:r>
      <w:r w:rsidR="008C2FA4">
        <w:rPr>
          <w:bCs/>
          <w:iCs/>
        </w:rPr>
        <w:t xml:space="preserve"> shall perform all necessary work in order to perform a proper evaluation of the Area of Mutual Interest with the aim of determining whether one or more </w:t>
      </w:r>
      <w:r w:rsidR="00CB22D2">
        <w:rPr>
          <w:bCs/>
          <w:iCs/>
        </w:rPr>
        <w:t xml:space="preserve">Joint Application(s) </w:t>
      </w:r>
      <w:proofErr w:type="gramStart"/>
      <w:r w:rsidR="008C2FA4">
        <w:rPr>
          <w:bCs/>
          <w:iCs/>
        </w:rPr>
        <w:t>should be submitted</w:t>
      </w:r>
      <w:proofErr w:type="gramEnd"/>
      <w:r w:rsidR="008C2FA4">
        <w:rPr>
          <w:bCs/>
          <w:iCs/>
        </w:rPr>
        <w:t xml:space="preserve"> in the </w:t>
      </w:r>
      <w:r w:rsidR="008A3811">
        <w:rPr>
          <w:bCs/>
          <w:iCs/>
        </w:rPr>
        <w:t>Application Round.</w:t>
      </w:r>
      <w:r w:rsidR="008C2FA4">
        <w:rPr>
          <w:bCs/>
          <w:iCs/>
        </w:rPr>
        <w:t xml:space="preserve"> The </w:t>
      </w:r>
      <w:r w:rsidR="00CB22D2">
        <w:rPr>
          <w:bCs/>
          <w:iCs/>
        </w:rPr>
        <w:t xml:space="preserve">work </w:t>
      </w:r>
      <w:r w:rsidR="008C2FA4">
        <w:rPr>
          <w:bCs/>
          <w:iCs/>
        </w:rPr>
        <w:t xml:space="preserve">shall </w:t>
      </w:r>
      <w:r w:rsidR="00332C59">
        <w:rPr>
          <w:bCs/>
          <w:iCs/>
        </w:rPr>
        <w:t xml:space="preserve">include </w:t>
      </w:r>
      <w:r w:rsidR="008C2FA4">
        <w:rPr>
          <w:bCs/>
          <w:iCs/>
        </w:rPr>
        <w:t>(but not necessarily be limited to)</w:t>
      </w:r>
      <w:r w:rsidR="00332C59">
        <w:rPr>
          <w:bCs/>
          <w:iCs/>
        </w:rPr>
        <w:t xml:space="preserve"> the following</w:t>
      </w:r>
      <w:r w:rsidR="008C2FA4">
        <w:rPr>
          <w:bCs/>
          <w:iCs/>
        </w:rPr>
        <w:t>:</w:t>
      </w:r>
    </w:p>
    <w:p w:rsidR="008C2FA4" w:rsidRDefault="008C2FA4" w:rsidP="008C2FA4">
      <w:pPr>
        <w:spacing w:after="0" w:line="240" w:lineRule="auto"/>
        <w:ind w:left="567"/>
        <w:jc w:val="both"/>
        <w:rPr>
          <w:bCs/>
          <w:iCs/>
          <w:lang w:val="en-US"/>
        </w:rPr>
      </w:pPr>
    </w:p>
    <w:p w:rsidR="00776552" w:rsidRDefault="008C2FA4" w:rsidP="008C2FA4">
      <w:pPr>
        <w:pStyle w:val="Listeavsnitt"/>
        <w:numPr>
          <w:ilvl w:val="0"/>
          <w:numId w:val="13"/>
        </w:numPr>
        <w:spacing w:after="0" w:line="240" w:lineRule="auto"/>
        <w:jc w:val="both"/>
        <w:rPr>
          <w:bCs/>
          <w:iCs/>
        </w:rPr>
      </w:pPr>
      <w:r w:rsidRPr="008C2FA4">
        <w:rPr>
          <w:bCs/>
          <w:iCs/>
        </w:rPr>
        <w:t>perform a technical evaluation of the Area of Mutual Interest and any additional tasks as may be required to permit the Parties to properly evaluate the Area of Mutual Interest, including, but not limited to meetings and technical workshops;</w:t>
      </w:r>
    </w:p>
    <w:p w:rsidR="008C2FA4" w:rsidRPr="008C2FA4" w:rsidRDefault="008C2FA4" w:rsidP="008C2FA4">
      <w:pPr>
        <w:pStyle w:val="Listeavsnitt"/>
        <w:spacing w:after="0" w:line="240" w:lineRule="auto"/>
        <w:ind w:left="1437"/>
        <w:jc w:val="both"/>
        <w:rPr>
          <w:bCs/>
          <w:iCs/>
        </w:rPr>
      </w:pPr>
    </w:p>
    <w:p w:rsidR="00CB22D2" w:rsidRDefault="00CB22D2" w:rsidP="008C2FA4">
      <w:pPr>
        <w:pStyle w:val="Listeavsnitt"/>
        <w:numPr>
          <w:ilvl w:val="0"/>
          <w:numId w:val="13"/>
        </w:numPr>
        <w:spacing w:after="0" w:line="240" w:lineRule="auto"/>
        <w:jc w:val="both"/>
        <w:rPr>
          <w:lang w:val="en-US"/>
        </w:rPr>
      </w:pPr>
      <w:r>
        <w:rPr>
          <w:lang w:val="en-US"/>
        </w:rPr>
        <w:t>participate in the appraisal of the acreage in the Area of Mutual Interest;</w:t>
      </w:r>
    </w:p>
    <w:p w:rsidR="00C055DA" w:rsidRPr="00C055DA" w:rsidRDefault="00C055DA" w:rsidP="00C055DA">
      <w:pPr>
        <w:pStyle w:val="Listeavsnitt"/>
        <w:rPr>
          <w:lang w:val="en-US"/>
        </w:rPr>
      </w:pPr>
    </w:p>
    <w:p w:rsidR="00CB22D2" w:rsidRPr="00BB768B" w:rsidRDefault="00C055DA" w:rsidP="00CB22D2">
      <w:pPr>
        <w:pStyle w:val="Listeavsnitt"/>
        <w:numPr>
          <w:ilvl w:val="0"/>
          <w:numId w:val="13"/>
        </w:numPr>
        <w:spacing w:after="0" w:line="240" w:lineRule="auto"/>
        <w:jc w:val="both"/>
        <w:rPr>
          <w:bCs/>
          <w:iCs/>
        </w:rPr>
      </w:pPr>
      <w:r w:rsidRPr="00BB768B">
        <w:rPr>
          <w:lang w:val="en-US"/>
        </w:rPr>
        <w:t>present proposals for terms of the Joint Application(s);</w:t>
      </w:r>
      <w:r w:rsidR="00BF7C97" w:rsidRPr="00BB768B">
        <w:rPr>
          <w:lang w:val="en-US"/>
        </w:rPr>
        <w:t xml:space="preserve"> and</w:t>
      </w:r>
    </w:p>
    <w:p w:rsidR="008C2FA4" w:rsidRPr="008C2FA4" w:rsidRDefault="008C2FA4" w:rsidP="008C2FA4">
      <w:pPr>
        <w:pStyle w:val="Listeavsnitt"/>
        <w:rPr>
          <w:lang w:val="en-US"/>
        </w:rPr>
      </w:pPr>
    </w:p>
    <w:p w:rsidR="008C2FA4" w:rsidRPr="00E73CB2" w:rsidRDefault="00CB22D2" w:rsidP="008C2FA4">
      <w:pPr>
        <w:pStyle w:val="Listeavsnitt"/>
        <w:numPr>
          <w:ilvl w:val="0"/>
          <w:numId w:val="13"/>
        </w:numPr>
        <w:spacing w:after="0" w:line="240" w:lineRule="auto"/>
        <w:jc w:val="both"/>
        <w:rPr>
          <w:lang w:val="en-US"/>
        </w:rPr>
      </w:pPr>
      <w:proofErr w:type="gramStart"/>
      <w:r>
        <w:rPr>
          <w:bCs/>
          <w:iCs/>
        </w:rPr>
        <w:lastRenderedPageBreak/>
        <w:t>except</w:t>
      </w:r>
      <w:proofErr w:type="gramEnd"/>
      <w:r>
        <w:rPr>
          <w:bCs/>
          <w:iCs/>
        </w:rPr>
        <w:t xml:space="preserve"> where such </w:t>
      </w:r>
      <w:r w:rsidR="00BF7C97">
        <w:rPr>
          <w:bCs/>
          <w:iCs/>
        </w:rPr>
        <w:t xml:space="preserve">Party </w:t>
      </w:r>
      <w:r>
        <w:rPr>
          <w:bCs/>
          <w:iCs/>
        </w:rPr>
        <w:t>do</w:t>
      </w:r>
      <w:r w:rsidR="00BF7C97">
        <w:rPr>
          <w:bCs/>
          <w:iCs/>
        </w:rPr>
        <w:t>es</w:t>
      </w:r>
      <w:r>
        <w:rPr>
          <w:bCs/>
          <w:iCs/>
        </w:rPr>
        <w:t xml:space="preserve"> not participate in the </w:t>
      </w:r>
      <w:r w:rsidR="00332C59">
        <w:rPr>
          <w:bCs/>
          <w:iCs/>
        </w:rPr>
        <w:t xml:space="preserve">relevant </w:t>
      </w:r>
      <w:r>
        <w:rPr>
          <w:bCs/>
          <w:iCs/>
        </w:rPr>
        <w:t xml:space="preserve">Joint Application(s), upon request by the </w:t>
      </w:r>
      <w:r w:rsidR="008D31D8">
        <w:rPr>
          <w:bCs/>
          <w:iCs/>
        </w:rPr>
        <w:t>Project Leader</w:t>
      </w:r>
      <w:r>
        <w:rPr>
          <w:bCs/>
          <w:iCs/>
        </w:rPr>
        <w:t xml:space="preserve">, support the </w:t>
      </w:r>
      <w:r w:rsidR="008D31D8">
        <w:rPr>
          <w:bCs/>
          <w:iCs/>
        </w:rPr>
        <w:t>Project Leader</w:t>
      </w:r>
      <w:r>
        <w:rPr>
          <w:bCs/>
          <w:iCs/>
        </w:rPr>
        <w:t xml:space="preserve"> with technical expertise </w:t>
      </w:r>
      <w:r w:rsidR="008E2D60">
        <w:rPr>
          <w:bCs/>
          <w:iCs/>
        </w:rPr>
        <w:t xml:space="preserve">or other resources as required by the </w:t>
      </w:r>
      <w:r w:rsidR="008D31D8">
        <w:rPr>
          <w:bCs/>
          <w:iCs/>
        </w:rPr>
        <w:t>Project Leader</w:t>
      </w:r>
      <w:r>
        <w:rPr>
          <w:bCs/>
          <w:iCs/>
        </w:rPr>
        <w:t>.</w:t>
      </w:r>
    </w:p>
    <w:p w:rsidR="00776552" w:rsidRDefault="007D37C2" w:rsidP="00776552">
      <w:pPr>
        <w:pStyle w:val="Overskrift1"/>
        <w:numPr>
          <w:ilvl w:val="0"/>
          <w:numId w:val="1"/>
        </w:numPr>
        <w:ind w:left="567" w:hanging="567"/>
        <w:rPr>
          <w:b w:val="0"/>
          <w:color w:val="auto"/>
        </w:rPr>
      </w:pPr>
      <w:bookmarkStart w:id="9" w:name="_Toc371058807"/>
      <w:r>
        <w:rPr>
          <w:b w:val="0"/>
          <w:color w:val="auto"/>
        </w:rPr>
        <w:t xml:space="preserve">SUBMISSION OF A </w:t>
      </w:r>
      <w:r w:rsidR="00776552">
        <w:rPr>
          <w:b w:val="0"/>
          <w:color w:val="auto"/>
        </w:rPr>
        <w:t>JOINT APPLICATION</w:t>
      </w:r>
      <w:bookmarkEnd w:id="9"/>
    </w:p>
    <w:p w:rsidR="00776552" w:rsidRDefault="00776552" w:rsidP="00776552"/>
    <w:p w:rsidR="00252D84" w:rsidRPr="00252D84" w:rsidRDefault="00C055DA" w:rsidP="00776552">
      <w:pPr>
        <w:numPr>
          <w:ilvl w:val="1"/>
          <w:numId w:val="1"/>
        </w:numPr>
        <w:spacing w:after="0" w:line="240" w:lineRule="auto"/>
        <w:ind w:left="567" w:hanging="567"/>
        <w:jc w:val="both"/>
      </w:pPr>
      <w:r>
        <w:t>Following the Area of Mutual Interest evaluations, the [Steering Committee/Parties]</w:t>
      </w:r>
      <w:r w:rsidR="00580ABA">
        <w:rPr>
          <w:rStyle w:val="Fotnotereferanse"/>
        </w:rPr>
        <w:footnoteReference w:id="18"/>
      </w:r>
      <w:r>
        <w:t xml:space="preserve"> shall meet to determine </w:t>
      </w:r>
      <w:r w:rsidR="00BF7C97">
        <w:t xml:space="preserve">in accordance with Article 5.3 </w:t>
      </w:r>
      <w:r>
        <w:t xml:space="preserve">which areas within the Area of Mutual Interest shall be the subject of any Joint Application(s). The </w:t>
      </w:r>
      <w:r w:rsidR="008D31D8">
        <w:t>Project Leader</w:t>
      </w:r>
      <w:r>
        <w:t xml:space="preserve"> shall thereafter prepare any Joint Application(s)</w:t>
      </w:r>
      <w:r w:rsidR="00BF7C97">
        <w:t xml:space="preserve"> and </w:t>
      </w:r>
      <w:r w:rsidR="00332C59">
        <w:t xml:space="preserve">submit </w:t>
      </w:r>
      <w:r w:rsidR="00BF7C97">
        <w:t>to the Parties for their approval</w:t>
      </w:r>
      <w:r>
        <w:t>.</w:t>
      </w:r>
      <w:r w:rsidR="007D37C2">
        <w:t xml:space="preserve"> </w:t>
      </w:r>
    </w:p>
    <w:p w:rsidR="00252D84" w:rsidRDefault="00252D84" w:rsidP="00252D84">
      <w:pPr>
        <w:spacing w:after="0" w:line="240" w:lineRule="auto"/>
        <w:ind w:left="567"/>
        <w:jc w:val="both"/>
        <w:rPr>
          <w:lang w:val="en-US"/>
        </w:rPr>
      </w:pPr>
    </w:p>
    <w:p w:rsidR="00776552" w:rsidRPr="007D37C2" w:rsidRDefault="007D37C2" w:rsidP="00252D84">
      <w:pPr>
        <w:spacing w:after="0" w:line="240" w:lineRule="auto"/>
        <w:ind w:left="567"/>
        <w:jc w:val="both"/>
        <w:rPr>
          <w:lang w:val="en-US"/>
        </w:rPr>
      </w:pPr>
      <w:r w:rsidRPr="00592BD0">
        <w:t>[</w:t>
      </w:r>
      <w:r w:rsidR="00A8426C" w:rsidRPr="005445B3">
        <w:rPr>
          <w:bCs/>
          <w:i/>
          <w:iCs/>
        </w:rPr>
        <w:t>Alternative 1:</w:t>
      </w:r>
      <w:r w:rsidR="00A8426C">
        <w:rPr>
          <w:bCs/>
          <w:i/>
          <w:iCs/>
        </w:rPr>
        <w:t xml:space="preserve"> </w:t>
      </w:r>
      <w:r w:rsidRPr="00592BD0">
        <w:t xml:space="preserve">The Steering Committee shall meet for discussions regarding the terms of the </w:t>
      </w:r>
      <w:r w:rsidR="00592BD0">
        <w:t>J</w:t>
      </w:r>
      <w:r w:rsidR="00592BD0" w:rsidRPr="00592BD0">
        <w:t xml:space="preserve">oint </w:t>
      </w:r>
      <w:r w:rsidR="00592BD0">
        <w:t>A</w:t>
      </w:r>
      <w:r w:rsidR="00592BD0" w:rsidRPr="00592BD0">
        <w:t>pplication</w:t>
      </w:r>
      <w:r w:rsidRPr="00592BD0">
        <w:t xml:space="preserve">(s) no later than </w:t>
      </w:r>
      <w:r w:rsidR="00CF1330">
        <w:t>15</w:t>
      </w:r>
      <w:r w:rsidR="00CF1330" w:rsidRPr="00592BD0">
        <w:t xml:space="preserve"> </w:t>
      </w:r>
      <w:r w:rsidRPr="00592BD0">
        <w:t>(</w:t>
      </w:r>
      <w:r w:rsidR="00CF1330">
        <w:t>fifteen</w:t>
      </w:r>
      <w:r w:rsidRPr="00592BD0">
        <w:t xml:space="preserve">) </w:t>
      </w:r>
      <w:r w:rsidR="00592BD0">
        <w:t>B</w:t>
      </w:r>
      <w:r w:rsidR="00592BD0" w:rsidRPr="00592BD0">
        <w:t xml:space="preserve">usiness </w:t>
      </w:r>
      <w:r w:rsidR="00592BD0">
        <w:t>D</w:t>
      </w:r>
      <w:r w:rsidR="00592BD0" w:rsidRPr="00592BD0">
        <w:t xml:space="preserve">ays </w:t>
      </w:r>
      <w:r w:rsidRPr="00592BD0">
        <w:t xml:space="preserve">prior to the </w:t>
      </w:r>
      <w:r w:rsidR="0023086B" w:rsidRPr="00592BD0">
        <w:t>Application Deadline</w:t>
      </w:r>
      <w:r w:rsidRPr="00592BD0">
        <w:t xml:space="preserve"> and</w:t>
      </w:r>
      <w:r w:rsidR="00592BD0">
        <w:t xml:space="preserve"> make a decision in accordance with Article </w:t>
      </w:r>
      <w:r w:rsidR="00A74490">
        <w:t>5.</w:t>
      </w:r>
      <w:r w:rsidR="00BF7C97">
        <w:t>3</w:t>
      </w:r>
      <w:r w:rsidR="00592BD0">
        <w:t>.</w:t>
      </w:r>
      <w:r w:rsidRPr="00592BD0">
        <w:t>]</w:t>
      </w:r>
      <w:r w:rsidR="00592BD0">
        <w:rPr>
          <w:rStyle w:val="Fotnotereferanse"/>
        </w:rPr>
        <w:footnoteReference w:id="19"/>
      </w:r>
      <w:r w:rsidR="00C055DA">
        <w:t xml:space="preserve"> [</w:t>
      </w:r>
      <w:r w:rsidR="00A8426C" w:rsidRPr="005445B3">
        <w:rPr>
          <w:bCs/>
          <w:i/>
          <w:iCs/>
        </w:rPr>
        <w:t xml:space="preserve">Alternative </w:t>
      </w:r>
      <w:r w:rsidR="00A8426C">
        <w:rPr>
          <w:bCs/>
          <w:i/>
          <w:iCs/>
        </w:rPr>
        <w:t>2</w:t>
      </w:r>
      <w:r w:rsidR="00A8426C" w:rsidRPr="005445B3">
        <w:rPr>
          <w:bCs/>
          <w:i/>
          <w:iCs/>
        </w:rPr>
        <w:t>:</w:t>
      </w:r>
      <w:r w:rsidR="00A8426C">
        <w:rPr>
          <w:bCs/>
          <w:i/>
          <w:iCs/>
        </w:rPr>
        <w:t xml:space="preserve"> </w:t>
      </w:r>
      <w:r w:rsidR="00C055DA">
        <w:t xml:space="preserve">The Parties </w:t>
      </w:r>
      <w:r w:rsidR="00C055DA">
        <w:lastRenderedPageBreak/>
        <w:t>shall agree on the terms of the Joint Application(s) in accordance with Article 5</w:t>
      </w:r>
      <w:r w:rsidR="00BF7C97">
        <w:t>.3</w:t>
      </w:r>
      <w:r w:rsidR="00C055DA">
        <w:t>.]</w:t>
      </w:r>
      <w:r w:rsidR="00A8426C">
        <w:rPr>
          <w:rStyle w:val="Fotnotereferanse"/>
        </w:rPr>
        <w:footnoteReference w:id="20"/>
      </w:r>
    </w:p>
    <w:p w:rsidR="007D37C2" w:rsidRDefault="007D37C2" w:rsidP="007D37C2">
      <w:pPr>
        <w:spacing w:after="0" w:line="240" w:lineRule="auto"/>
        <w:ind w:left="567"/>
        <w:jc w:val="both"/>
        <w:rPr>
          <w:lang w:val="en-US"/>
        </w:rPr>
      </w:pPr>
    </w:p>
    <w:p w:rsidR="007D37C2" w:rsidRPr="0023086B" w:rsidRDefault="007D37C2" w:rsidP="007D37C2">
      <w:pPr>
        <w:numPr>
          <w:ilvl w:val="1"/>
          <w:numId w:val="1"/>
        </w:numPr>
        <w:spacing w:after="0" w:line="240" w:lineRule="auto"/>
        <w:ind w:left="567" w:hanging="567"/>
        <w:jc w:val="both"/>
        <w:rPr>
          <w:lang w:val="en-US"/>
        </w:rPr>
      </w:pPr>
      <w:r>
        <w:t xml:space="preserve">If the Parties cannot agree upon the terms </w:t>
      </w:r>
      <w:r w:rsidR="00C055DA">
        <w:t xml:space="preserve">of the Joint Application(s) proposed by the </w:t>
      </w:r>
      <w:r w:rsidR="008D31D8">
        <w:t>Project Leader</w:t>
      </w:r>
      <w:r>
        <w:t xml:space="preserve"> by the expiry of the </w:t>
      </w:r>
      <w:r w:rsidR="00252D84">
        <w:t xml:space="preserve">10th </w:t>
      </w:r>
      <w:r>
        <w:t>(</w:t>
      </w:r>
      <w:r w:rsidR="00252D84">
        <w:t>tenth</w:t>
      </w:r>
      <w:r>
        <w:t xml:space="preserve">) </w:t>
      </w:r>
      <w:r w:rsidR="00592BD0">
        <w:t xml:space="preserve">Business Day </w:t>
      </w:r>
      <w:r>
        <w:t xml:space="preserve">prior to the </w:t>
      </w:r>
      <w:r w:rsidR="0023086B">
        <w:t>Application Deadline</w:t>
      </w:r>
      <w:r>
        <w:t xml:space="preserve">, then the most competitive terms proposed by one of the Parties shall be the terms of the </w:t>
      </w:r>
      <w:r w:rsidR="00592BD0">
        <w:t>Joint Application</w:t>
      </w:r>
      <w:r w:rsidR="00C055DA">
        <w:t>(s)</w:t>
      </w:r>
      <w:r>
        <w:t xml:space="preserve">. The terms with the most onerous overall </w:t>
      </w:r>
      <w:r w:rsidR="00332C59">
        <w:t xml:space="preserve">work </w:t>
      </w:r>
      <w:r w:rsidR="00E81FC2">
        <w:t>program</w:t>
      </w:r>
      <w:r w:rsidR="00252D84">
        <w:t>, i.e. the most attractive alternative to the Ministry,</w:t>
      </w:r>
      <w:r>
        <w:t xml:space="preserve"> </w:t>
      </w:r>
      <w:proofErr w:type="gramStart"/>
      <w:r>
        <w:t>shall be viewed</w:t>
      </w:r>
      <w:proofErr w:type="gramEnd"/>
      <w:r>
        <w:t xml:space="preserve"> as the most competitive terms.</w:t>
      </w:r>
    </w:p>
    <w:p w:rsidR="0023086B" w:rsidRPr="0023086B" w:rsidRDefault="0023086B" w:rsidP="0023086B">
      <w:pPr>
        <w:spacing w:after="0" w:line="240" w:lineRule="auto"/>
        <w:ind w:left="567"/>
        <w:jc w:val="both"/>
        <w:rPr>
          <w:lang w:val="en-US"/>
        </w:rPr>
      </w:pPr>
    </w:p>
    <w:p w:rsidR="009108C7" w:rsidRPr="007D37C2" w:rsidRDefault="009108C7" w:rsidP="009108C7">
      <w:pPr>
        <w:numPr>
          <w:ilvl w:val="1"/>
          <w:numId w:val="1"/>
        </w:numPr>
        <w:spacing w:after="0" w:line="240" w:lineRule="auto"/>
        <w:ind w:left="567" w:hanging="567"/>
        <w:jc w:val="both"/>
        <w:rPr>
          <w:lang w:val="en-US"/>
        </w:rPr>
      </w:pPr>
      <w:r>
        <w:t>Each of the Parties shall confirm or reject by written notice to the other Parties its willingness to proceed on the terms of the Joint Application</w:t>
      </w:r>
      <w:r w:rsidR="00C055DA">
        <w:t>(s)</w:t>
      </w:r>
      <w:r>
        <w:t xml:space="preserve"> at the latest within </w:t>
      </w:r>
      <w:r w:rsidR="00CB1BA6">
        <w:t>[</w:t>
      </w:r>
      <w:r>
        <w:t>5 (five)</w:t>
      </w:r>
      <w:r w:rsidR="00CB1BA6">
        <w:t>]</w:t>
      </w:r>
      <w:r w:rsidR="00CB1BA6">
        <w:rPr>
          <w:rStyle w:val="Fotnotereferanse"/>
        </w:rPr>
        <w:footnoteReference w:id="21"/>
      </w:r>
      <w:r>
        <w:t xml:space="preserve"> Business Days after such terms has been established  in accordance with this </w:t>
      </w:r>
      <w:r w:rsidR="00D66FAB">
        <w:t xml:space="preserve">Article </w:t>
      </w:r>
      <w:r>
        <w:t>7.</w:t>
      </w:r>
    </w:p>
    <w:p w:rsidR="00D66FAB" w:rsidRDefault="00D66FAB" w:rsidP="009108C7">
      <w:pPr>
        <w:spacing w:after="0" w:line="240" w:lineRule="auto"/>
        <w:ind w:left="567"/>
        <w:jc w:val="both"/>
        <w:rPr>
          <w:lang w:val="en-US"/>
        </w:rPr>
      </w:pPr>
    </w:p>
    <w:p w:rsidR="009108C7" w:rsidRDefault="009108C7" w:rsidP="009108C7">
      <w:pPr>
        <w:spacing w:after="0" w:line="240" w:lineRule="auto"/>
        <w:ind w:left="567"/>
        <w:jc w:val="both"/>
      </w:pPr>
      <w:r>
        <w:lastRenderedPageBreak/>
        <w:t xml:space="preserve">If a Party has not given such </w:t>
      </w:r>
      <w:proofErr w:type="gramStart"/>
      <w:r>
        <w:t>notice</w:t>
      </w:r>
      <w:proofErr w:type="gramEnd"/>
      <w:r>
        <w:t xml:space="preserve"> it shall be deemed to have given notice not to participate in the Joint Application(s)</w:t>
      </w:r>
      <w:r w:rsidR="003773B2">
        <w:t xml:space="preserve"> and Article 14.2 and Article 14.3 shall apply</w:t>
      </w:r>
      <w:r>
        <w:t xml:space="preserve">. </w:t>
      </w:r>
    </w:p>
    <w:p w:rsidR="009108C7" w:rsidRDefault="009108C7" w:rsidP="009108C7">
      <w:pPr>
        <w:spacing w:after="0" w:line="240" w:lineRule="auto"/>
        <w:ind w:left="567"/>
        <w:jc w:val="both"/>
      </w:pPr>
    </w:p>
    <w:p w:rsidR="009108C7" w:rsidRDefault="009108C7" w:rsidP="009108C7">
      <w:pPr>
        <w:spacing w:after="0" w:line="240" w:lineRule="auto"/>
        <w:ind w:left="567"/>
        <w:jc w:val="both"/>
        <w:rPr>
          <w:lang w:val="en-US"/>
        </w:rPr>
      </w:pPr>
      <w:r>
        <w:t>A Party</w:t>
      </w:r>
      <w:r>
        <w:rPr>
          <w:lang w:val="en-US"/>
        </w:rPr>
        <w:t xml:space="preserve"> may not withdraw from the Agreement after having confirmed its willingness to proceed in accordance with this Article 7.3.</w:t>
      </w:r>
    </w:p>
    <w:p w:rsidR="00DA56C6" w:rsidRPr="00DA56C6" w:rsidRDefault="00DA56C6" w:rsidP="00DA56C6">
      <w:pPr>
        <w:spacing w:after="0" w:line="240" w:lineRule="auto"/>
        <w:ind w:left="567"/>
        <w:jc w:val="both"/>
      </w:pPr>
    </w:p>
    <w:p w:rsidR="007D37C2" w:rsidRPr="00C46C34" w:rsidRDefault="007D37C2" w:rsidP="007D37C2">
      <w:pPr>
        <w:numPr>
          <w:ilvl w:val="1"/>
          <w:numId w:val="1"/>
        </w:numPr>
        <w:spacing w:after="0" w:line="240" w:lineRule="auto"/>
        <w:ind w:left="567" w:hanging="567"/>
        <w:jc w:val="both"/>
        <w:rPr>
          <w:lang w:val="en-US"/>
        </w:rPr>
      </w:pPr>
      <w:r w:rsidRPr="00C46C34">
        <w:t xml:space="preserve">If the </w:t>
      </w:r>
      <w:r w:rsidR="003773B2" w:rsidRPr="00C46C34">
        <w:t>[Steering Committee/</w:t>
      </w:r>
      <w:r w:rsidRPr="00C46C34">
        <w:t>Parties</w:t>
      </w:r>
      <w:r w:rsidR="003773B2" w:rsidRPr="00C46C34">
        <w:t>]</w:t>
      </w:r>
      <w:r w:rsidR="003773B2" w:rsidRPr="00C46C34">
        <w:rPr>
          <w:rStyle w:val="Fotnotereferanse"/>
        </w:rPr>
        <w:footnoteReference w:id="22"/>
      </w:r>
      <w:r w:rsidRPr="00C46C34">
        <w:t xml:space="preserve"> </w:t>
      </w:r>
      <w:r w:rsidR="00BF7C97" w:rsidRPr="00C46C34">
        <w:t xml:space="preserve">has </w:t>
      </w:r>
      <w:r w:rsidRPr="00C46C34">
        <w:rPr>
          <w:bCs/>
          <w:iCs/>
        </w:rPr>
        <w:t>determine</w:t>
      </w:r>
      <w:r w:rsidR="00BF7C97" w:rsidRPr="00C46C34">
        <w:rPr>
          <w:bCs/>
          <w:iCs/>
        </w:rPr>
        <w:t>d</w:t>
      </w:r>
      <w:r w:rsidRPr="00C46C34">
        <w:rPr>
          <w:bCs/>
          <w:iCs/>
        </w:rPr>
        <w:t xml:space="preserve"> to leave out clearly defined parts of the </w:t>
      </w:r>
      <w:r w:rsidRPr="00C46C34">
        <w:t>Area of Mutual Interest</w:t>
      </w:r>
      <w:r w:rsidRPr="00C46C34">
        <w:rPr>
          <w:bCs/>
          <w:iCs/>
        </w:rPr>
        <w:t xml:space="preserve"> from the </w:t>
      </w:r>
      <w:r w:rsidR="0023086B" w:rsidRPr="00C46C34">
        <w:rPr>
          <w:bCs/>
          <w:iCs/>
        </w:rPr>
        <w:t>J</w:t>
      </w:r>
      <w:r w:rsidRPr="00C46C34">
        <w:rPr>
          <w:bCs/>
          <w:iCs/>
        </w:rPr>
        <w:t xml:space="preserve">oint </w:t>
      </w:r>
      <w:r w:rsidR="0023086B" w:rsidRPr="00C46C34">
        <w:rPr>
          <w:bCs/>
          <w:iCs/>
        </w:rPr>
        <w:t>A</w:t>
      </w:r>
      <w:r w:rsidRPr="00C46C34">
        <w:rPr>
          <w:bCs/>
          <w:iCs/>
        </w:rPr>
        <w:t>pplication</w:t>
      </w:r>
      <w:r w:rsidR="00425C03" w:rsidRPr="00C46C34">
        <w:rPr>
          <w:bCs/>
          <w:iCs/>
        </w:rPr>
        <w:t>(</w:t>
      </w:r>
      <w:r w:rsidRPr="00C46C34">
        <w:rPr>
          <w:bCs/>
          <w:iCs/>
        </w:rPr>
        <w:t>s</w:t>
      </w:r>
      <w:r w:rsidR="00425C03" w:rsidRPr="00C46C34">
        <w:rPr>
          <w:bCs/>
          <w:iCs/>
        </w:rPr>
        <w:t>)</w:t>
      </w:r>
      <w:r w:rsidR="00BF7C97" w:rsidRPr="00C46C34">
        <w:rPr>
          <w:bCs/>
          <w:iCs/>
        </w:rPr>
        <w:t xml:space="preserve"> in accordance with Article 7.1</w:t>
      </w:r>
      <w:r w:rsidRPr="00C46C34">
        <w:rPr>
          <w:bCs/>
          <w:iCs/>
        </w:rPr>
        <w:t>, any Party may from the date of such final determination</w:t>
      </w:r>
      <w:r w:rsidR="00E73CB2" w:rsidRPr="00C46C34">
        <w:rPr>
          <w:bCs/>
          <w:iCs/>
        </w:rPr>
        <w:t>,</w:t>
      </w:r>
      <w:r w:rsidRPr="00C46C34">
        <w:rPr>
          <w:bCs/>
          <w:iCs/>
        </w:rPr>
        <w:t xml:space="preserve"> proceed with </w:t>
      </w:r>
      <w:r w:rsidR="0023086B" w:rsidRPr="00C46C34">
        <w:rPr>
          <w:bCs/>
          <w:iCs/>
        </w:rPr>
        <w:t>applications</w:t>
      </w:r>
      <w:r w:rsidRPr="00C46C34">
        <w:rPr>
          <w:bCs/>
          <w:iCs/>
        </w:rPr>
        <w:t xml:space="preserve"> for such parts of the </w:t>
      </w:r>
      <w:r w:rsidRPr="00C46C34">
        <w:t xml:space="preserve">Area of Mutual Interest. </w:t>
      </w:r>
      <w:r w:rsidR="004B300C" w:rsidRPr="00C46C34">
        <w:t>[</w:t>
      </w:r>
      <w:r w:rsidRPr="00C46C34">
        <w:t xml:space="preserve">If a Party decides to submit an application for such parts of the Area of Mutual Interest, all other Parties to the Agreement </w:t>
      </w:r>
      <w:proofErr w:type="gramStart"/>
      <w:r w:rsidRPr="00C46C34">
        <w:t>shall be notified</w:t>
      </w:r>
      <w:proofErr w:type="gramEnd"/>
      <w:r w:rsidRPr="00C46C34">
        <w:t>.</w:t>
      </w:r>
      <w:r w:rsidR="004B300C" w:rsidRPr="00C46C34">
        <w:t>]</w:t>
      </w:r>
      <w:r w:rsidR="004B300C" w:rsidRPr="00C46C34">
        <w:rPr>
          <w:rStyle w:val="Fotnotereferanse"/>
        </w:rPr>
        <w:footnoteReference w:id="23"/>
      </w:r>
    </w:p>
    <w:p w:rsidR="003A5A48" w:rsidRPr="003A5A48" w:rsidRDefault="003A5A48" w:rsidP="003A5A48">
      <w:pPr>
        <w:spacing w:after="0" w:line="240" w:lineRule="auto"/>
        <w:ind w:left="567"/>
        <w:jc w:val="both"/>
        <w:rPr>
          <w:lang w:val="en-US"/>
        </w:rPr>
      </w:pPr>
    </w:p>
    <w:p w:rsidR="007D37C2" w:rsidRPr="007D37C2" w:rsidRDefault="007D37C2" w:rsidP="00776552">
      <w:pPr>
        <w:numPr>
          <w:ilvl w:val="1"/>
          <w:numId w:val="1"/>
        </w:numPr>
        <w:spacing w:after="0" w:line="240" w:lineRule="auto"/>
        <w:ind w:left="567" w:hanging="567"/>
        <w:jc w:val="both"/>
        <w:rPr>
          <w:lang w:val="en-US"/>
        </w:rPr>
      </w:pPr>
      <w:r>
        <w:t xml:space="preserve">If a Party elects not to participate in the </w:t>
      </w:r>
      <w:r w:rsidR="00592BD0">
        <w:t>Joint Application(s)</w:t>
      </w:r>
      <w:r>
        <w:t xml:space="preserve">, the other Party (or Parties as the case may </w:t>
      </w:r>
      <w:proofErr w:type="gramStart"/>
      <w:r>
        <w:t>be)</w:t>
      </w:r>
      <w:proofErr w:type="gramEnd"/>
      <w:r>
        <w:t xml:space="preserve"> participating in the </w:t>
      </w:r>
      <w:r w:rsidR="00592BD0">
        <w:t xml:space="preserve">Joint Application(s) </w:t>
      </w:r>
      <w:r>
        <w:t>shall not submit an application on terms less onerous than the terms proposed to and rejected by the non-participating Party.</w:t>
      </w:r>
    </w:p>
    <w:p w:rsidR="004B300C" w:rsidRDefault="007E37B1" w:rsidP="004B300C">
      <w:pPr>
        <w:pStyle w:val="Overskrift1"/>
        <w:numPr>
          <w:ilvl w:val="0"/>
          <w:numId w:val="1"/>
        </w:numPr>
        <w:ind w:left="567" w:hanging="567"/>
        <w:rPr>
          <w:b w:val="0"/>
          <w:color w:val="auto"/>
        </w:rPr>
      </w:pPr>
      <w:bookmarkStart w:id="10" w:name="_Toc371058808"/>
      <w:r>
        <w:rPr>
          <w:b w:val="0"/>
          <w:color w:val="auto"/>
        </w:rPr>
        <w:lastRenderedPageBreak/>
        <w:t>EXCLUSIVITY</w:t>
      </w:r>
      <w:bookmarkEnd w:id="10"/>
    </w:p>
    <w:p w:rsidR="003A5A48" w:rsidRDefault="003A5A48" w:rsidP="003A5A48">
      <w:pPr>
        <w:spacing w:after="0" w:line="240" w:lineRule="auto"/>
        <w:ind w:left="567"/>
        <w:jc w:val="both"/>
      </w:pPr>
    </w:p>
    <w:p w:rsidR="00E619C0" w:rsidRPr="00E619C0" w:rsidRDefault="00B02E71" w:rsidP="003A5A48">
      <w:pPr>
        <w:spacing w:after="0" w:line="240" w:lineRule="auto"/>
        <w:ind w:left="567"/>
        <w:jc w:val="both"/>
      </w:pPr>
      <w:r>
        <w:t>T</w:t>
      </w:r>
      <w:r w:rsidR="004B300C" w:rsidRPr="00592BD0">
        <w:t xml:space="preserve">he Parties shall exclusively support the efforts to develop Joint Application(s) for all or parts of the Area of Mutual Interest pursuant to this Agreement. </w:t>
      </w:r>
    </w:p>
    <w:p w:rsidR="00E619C0" w:rsidRDefault="00E619C0" w:rsidP="00E619C0">
      <w:pPr>
        <w:spacing w:after="0" w:line="240" w:lineRule="auto"/>
        <w:ind w:left="567"/>
        <w:jc w:val="both"/>
        <w:rPr>
          <w:lang w:val="en-US"/>
        </w:rPr>
      </w:pPr>
    </w:p>
    <w:p w:rsidR="004B300C" w:rsidRPr="007D37C2" w:rsidRDefault="00B02E71" w:rsidP="00E619C0">
      <w:pPr>
        <w:spacing w:after="0" w:line="240" w:lineRule="auto"/>
        <w:ind w:left="567"/>
        <w:jc w:val="both"/>
        <w:rPr>
          <w:lang w:val="en-US"/>
        </w:rPr>
      </w:pPr>
      <w:r w:rsidRPr="00592BD0">
        <w:t xml:space="preserve">Subject to Article </w:t>
      </w:r>
      <w:r>
        <w:t>7.4</w:t>
      </w:r>
      <w:r w:rsidRPr="00592BD0">
        <w:t>,</w:t>
      </w:r>
      <w:r>
        <w:t xml:space="preserve"> t</w:t>
      </w:r>
      <w:r w:rsidR="004B300C" w:rsidRPr="00592BD0">
        <w:t xml:space="preserve">he Parties </w:t>
      </w:r>
      <w:r w:rsidR="00125949">
        <w:t xml:space="preserve">and their Affiliates </w:t>
      </w:r>
      <w:proofErr w:type="gramStart"/>
      <w:r w:rsidR="004B300C" w:rsidRPr="00592BD0">
        <w:t xml:space="preserve">shall, during the term of this Agreement, </w:t>
      </w:r>
      <w:r w:rsidR="00E73CB2">
        <w:t>not enter</w:t>
      </w:r>
      <w:proofErr w:type="gramEnd"/>
      <w:r w:rsidR="004B300C" w:rsidRPr="00592BD0">
        <w:t xml:space="preserve"> into any similar arrangements with Third Parties relating to the Area of Mutual Interest, and shall </w:t>
      </w:r>
      <w:r w:rsidR="009C608D">
        <w:t>not apply</w:t>
      </w:r>
      <w:r w:rsidR="004B300C" w:rsidRPr="00592BD0">
        <w:t xml:space="preserve"> for a</w:t>
      </w:r>
      <w:r w:rsidR="009C608D">
        <w:t>ny</w:t>
      </w:r>
      <w:r w:rsidR="004B300C" w:rsidRPr="00592BD0">
        <w:t xml:space="preserve"> Production License in the Area of Mutual Interest alone or with any Third Parties.</w:t>
      </w:r>
    </w:p>
    <w:p w:rsidR="002C0742" w:rsidRDefault="002C0742" w:rsidP="002C0742">
      <w:pPr>
        <w:pStyle w:val="Overskrift1"/>
        <w:numPr>
          <w:ilvl w:val="0"/>
          <w:numId w:val="1"/>
        </w:numPr>
        <w:ind w:left="567" w:hanging="567"/>
        <w:rPr>
          <w:b w:val="0"/>
          <w:color w:val="auto"/>
        </w:rPr>
      </w:pPr>
      <w:bookmarkStart w:id="11" w:name="_Toc371058809"/>
      <w:r>
        <w:rPr>
          <w:b w:val="0"/>
          <w:color w:val="auto"/>
        </w:rPr>
        <w:t>COSTS</w:t>
      </w:r>
      <w:bookmarkEnd w:id="11"/>
    </w:p>
    <w:p w:rsidR="00E24F9B" w:rsidRDefault="00E24F9B" w:rsidP="00BE4372"/>
    <w:p w:rsidR="006E6B9E" w:rsidRPr="00D31FCB" w:rsidRDefault="00B7564F" w:rsidP="006E6B9E">
      <w:pPr>
        <w:numPr>
          <w:ilvl w:val="1"/>
          <w:numId w:val="1"/>
        </w:numPr>
        <w:spacing w:after="0" w:line="240" w:lineRule="auto"/>
        <w:ind w:left="567" w:hanging="567"/>
        <w:jc w:val="both"/>
        <w:rPr>
          <w:lang w:val="en-US"/>
        </w:rPr>
      </w:pPr>
      <w:r>
        <w:rPr>
          <w:rFonts w:ascii="Calibri" w:hAnsi="Calibri"/>
        </w:rPr>
        <w:t xml:space="preserve">Unless otherwise </w:t>
      </w:r>
      <w:proofErr w:type="gramStart"/>
      <w:r>
        <w:rPr>
          <w:rFonts w:ascii="Calibri" w:hAnsi="Calibri"/>
        </w:rPr>
        <w:t>specified</w:t>
      </w:r>
      <w:proofErr w:type="gramEnd"/>
      <w:r>
        <w:rPr>
          <w:rFonts w:ascii="Calibri" w:hAnsi="Calibri"/>
        </w:rPr>
        <w:t xml:space="preserve"> in this Article </w:t>
      </w:r>
      <w:r w:rsidR="00644654">
        <w:rPr>
          <w:rFonts w:ascii="Calibri" w:hAnsi="Calibri"/>
        </w:rPr>
        <w:t xml:space="preserve">9 </w:t>
      </w:r>
      <w:r>
        <w:rPr>
          <w:rFonts w:ascii="Calibri" w:hAnsi="Calibri"/>
        </w:rPr>
        <w:t>or as otherwise agreed by the Parties, e</w:t>
      </w:r>
      <w:r w:rsidR="00D31FCB" w:rsidRPr="00ED7E21">
        <w:rPr>
          <w:rFonts w:ascii="Calibri" w:hAnsi="Calibri"/>
        </w:rPr>
        <w:t xml:space="preserve">ach Party shall carry its own costs incurred </w:t>
      </w:r>
      <w:r w:rsidR="009C608D">
        <w:rPr>
          <w:rFonts w:ascii="Calibri" w:hAnsi="Calibri"/>
        </w:rPr>
        <w:t xml:space="preserve">in respect of its </w:t>
      </w:r>
      <w:r w:rsidR="00D31FCB" w:rsidRPr="00ED7E21">
        <w:rPr>
          <w:rFonts w:ascii="Calibri" w:hAnsi="Calibri"/>
        </w:rPr>
        <w:t xml:space="preserve">own </w:t>
      </w:r>
      <w:r w:rsidR="00C055DA">
        <w:rPr>
          <w:rFonts w:ascii="Calibri" w:hAnsi="Calibri"/>
        </w:rPr>
        <w:t>W</w:t>
      </w:r>
      <w:r w:rsidR="00C055DA" w:rsidRPr="00ED7E21">
        <w:rPr>
          <w:rFonts w:ascii="Calibri" w:hAnsi="Calibri"/>
        </w:rPr>
        <w:t xml:space="preserve">ork </w:t>
      </w:r>
      <w:r w:rsidR="00D31FCB" w:rsidRPr="00ED7E21">
        <w:rPr>
          <w:rFonts w:ascii="Calibri" w:hAnsi="Calibri"/>
        </w:rPr>
        <w:t xml:space="preserve">carried out under or in relation to this </w:t>
      </w:r>
      <w:r w:rsidR="00D31FCB">
        <w:rPr>
          <w:rFonts w:ascii="Calibri" w:hAnsi="Calibri"/>
        </w:rPr>
        <w:t>A</w:t>
      </w:r>
      <w:r w:rsidR="00D31FCB" w:rsidRPr="00ED7E21">
        <w:rPr>
          <w:rFonts w:ascii="Calibri" w:hAnsi="Calibri"/>
        </w:rPr>
        <w:t>greement.</w:t>
      </w:r>
    </w:p>
    <w:p w:rsidR="00D31FCB" w:rsidRDefault="00D31FCB" w:rsidP="00D31FCB">
      <w:pPr>
        <w:spacing w:after="0" w:line="240" w:lineRule="auto"/>
        <w:ind w:left="567"/>
        <w:jc w:val="both"/>
        <w:rPr>
          <w:lang w:val="en-US"/>
        </w:rPr>
      </w:pPr>
    </w:p>
    <w:p w:rsidR="00B7564F" w:rsidRPr="006E6B9E" w:rsidRDefault="00B7564F" w:rsidP="00B7564F">
      <w:pPr>
        <w:rPr>
          <w:lang w:val="en-US"/>
        </w:rPr>
      </w:pPr>
      <w:r>
        <w:t>[</w:t>
      </w:r>
      <w:r w:rsidRPr="004F364E">
        <w:rPr>
          <w:i/>
        </w:rPr>
        <w:t>Alternative 1:</w:t>
      </w:r>
    </w:p>
    <w:p w:rsidR="004F364E" w:rsidRPr="004F364E" w:rsidRDefault="00C45D3D" w:rsidP="004F364E">
      <w:pPr>
        <w:numPr>
          <w:ilvl w:val="1"/>
          <w:numId w:val="1"/>
        </w:numPr>
        <w:spacing w:after="0" w:line="240" w:lineRule="auto"/>
        <w:ind w:left="567" w:hanging="567"/>
        <w:jc w:val="both"/>
        <w:rPr>
          <w:lang w:val="en-US"/>
        </w:rPr>
      </w:pPr>
      <w:r>
        <w:rPr>
          <w:rFonts w:ascii="Calibri" w:hAnsi="Calibri"/>
        </w:rPr>
        <w:t>T</w:t>
      </w:r>
      <w:r w:rsidR="004F364E" w:rsidRPr="004F364E">
        <w:rPr>
          <w:rFonts w:ascii="Calibri" w:hAnsi="Calibri"/>
        </w:rPr>
        <w:t xml:space="preserve">he </w:t>
      </w:r>
      <w:r w:rsidR="008D31D8">
        <w:rPr>
          <w:rFonts w:ascii="Calibri" w:hAnsi="Calibri"/>
        </w:rPr>
        <w:t>Project Leader</w:t>
      </w:r>
      <w:r w:rsidR="004F364E" w:rsidRPr="004F364E">
        <w:rPr>
          <w:rFonts w:ascii="Calibri" w:hAnsi="Calibri"/>
        </w:rPr>
        <w:t xml:space="preserve">’s reasonable and </w:t>
      </w:r>
      <w:r w:rsidR="00491288">
        <w:rPr>
          <w:rFonts w:ascii="Calibri" w:hAnsi="Calibri"/>
        </w:rPr>
        <w:t>documented</w:t>
      </w:r>
      <w:r w:rsidR="00491288" w:rsidRPr="004F364E">
        <w:rPr>
          <w:rFonts w:ascii="Calibri" w:hAnsi="Calibri"/>
        </w:rPr>
        <w:t xml:space="preserve"> </w:t>
      </w:r>
      <w:r w:rsidR="004F364E" w:rsidRPr="004F364E">
        <w:rPr>
          <w:rFonts w:ascii="Calibri" w:hAnsi="Calibri"/>
        </w:rPr>
        <w:t xml:space="preserve">costs incurred in performing </w:t>
      </w:r>
      <w:r w:rsidR="002F7A65">
        <w:rPr>
          <w:rFonts w:ascii="Calibri" w:hAnsi="Calibri"/>
        </w:rPr>
        <w:t>its</w:t>
      </w:r>
      <w:r w:rsidR="004F364E" w:rsidRPr="004F364E">
        <w:rPr>
          <w:rFonts w:ascii="Calibri" w:hAnsi="Calibri"/>
        </w:rPr>
        <w:t xml:space="preserve"> responsibilities under this Agreement in accordance with Article </w:t>
      </w:r>
      <w:proofErr w:type="gramStart"/>
      <w:r w:rsidR="00010F8A">
        <w:rPr>
          <w:rFonts w:ascii="Calibri" w:hAnsi="Calibri"/>
        </w:rPr>
        <w:t>4</w:t>
      </w:r>
      <w:r w:rsidR="004F364E" w:rsidRPr="004F364E">
        <w:rPr>
          <w:rFonts w:ascii="Calibri" w:hAnsi="Calibri"/>
        </w:rPr>
        <w:t>,</w:t>
      </w:r>
      <w:proofErr w:type="gramEnd"/>
      <w:r w:rsidR="004F364E" w:rsidRPr="004F364E">
        <w:rPr>
          <w:rFonts w:ascii="Calibri" w:hAnsi="Calibri"/>
        </w:rPr>
        <w:t xml:space="preserve"> shall be split between the Parties in accordance with </w:t>
      </w:r>
      <w:r w:rsidR="004F364E" w:rsidRPr="004F364E">
        <w:rPr>
          <w:rFonts w:ascii="Calibri" w:hAnsi="Calibri"/>
        </w:rPr>
        <w:lastRenderedPageBreak/>
        <w:t>their respective Participating Interests.</w:t>
      </w:r>
      <w:r w:rsidR="004C65D2">
        <w:rPr>
          <w:rFonts w:ascii="Calibri" w:hAnsi="Calibri"/>
        </w:rPr>
        <w:t xml:space="preserve"> </w:t>
      </w:r>
      <w:r w:rsidR="009C608D">
        <w:rPr>
          <w:rFonts w:ascii="Calibri" w:hAnsi="Calibri"/>
        </w:rPr>
        <w:t>T</w:t>
      </w:r>
      <w:r w:rsidR="004C65D2">
        <w:rPr>
          <w:rFonts w:ascii="Calibri" w:hAnsi="Calibri"/>
        </w:rPr>
        <w:t xml:space="preserve">he </w:t>
      </w:r>
      <w:r w:rsidR="008D31D8">
        <w:rPr>
          <w:rFonts w:ascii="Calibri" w:hAnsi="Calibri"/>
        </w:rPr>
        <w:t>Project Leader</w:t>
      </w:r>
      <w:r w:rsidR="004C65D2">
        <w:rPr>
          <w:rFonts w:ascii="Calibri" w:hAnsi="Calibri"/>
        </w:rPr>
        <w:t xml:space="preserve"> shall prepare and present to the other Parties a statement of </w:t>
      </w:r>
      <w:r w:rsidR="002F7A65">
        <w:rPr>
          <w:rFonts w:ascii="Calibri" w:hAnsi="Calibri"/>
        </w:rPr>
        <w:t>its</w:t>
      </w:r>
      <w:r w:rsidR="004C65D2">
        <w:rPr>
          <w:rFonts w:ascii="Calibri" w:hAnsi="Calibri"/>
        </w:rPr>
        <w:t xml:space="preserve"> cost</w:t>
      </w:r>
      <w:r w:rsidR="002F7A65">
        <w:rPr>
          <w:rFonts w:ascii="Calibri" w:hAnsi="Calibri"/>
        </w:rPr>
        <w:t>s</w:t>
      </w:r>
      <w:r w:rsidR="009C608D">
        <w:rPr>
          <w:rFonts w:ascii="Calibri" w:hAnsi="Calibri"/>
        </w:rPr>
        <w:t xml:space="preserve"> to be allocated as </w:t>
      </w:r>
      <w:proofErr w:type="gramStart"/>
      <w:r w:rsidR="009C608D">
        <w:rPr>
          <w:rFonts w:ascii="Calibri" w:hAnsi="Calibri"/>
        </w:rPr>
        <w:t>aforesaid</w:t>
      </w:r>
      <w:proofErr w:type="gramEnd"/>
      <w:r w:rsidR="004C65D2">
        <w:rPr>
          <w:rFonts w:ascii="Calibri" w:hAnsi="Calibri"/>
        </w:rPr>
        <w:t>.</w:t>
      </w:r>
    </w:p>
    <w:p w:rsidR="004F364E" w:rsidRPr="006E6B9E" w:rsidRDefault="004F364E" w:rsidP="004F364E">
      <w:pPr>
        <w:spacing w:after="0" w:line="240" w:lineRule="auto"/>
        <w:ind w:left="567"/>
        <w:jc w:val="both"/>
        <w:rPr>
          <w:lang w:val="en-US"/>
        </w:rPr>
      </w:pPr>
    </w:p>
    <w:p w:rsidR="004F364E" w:rsidRPr="00B7564F" w:rsidRDefault="00C45D3D" w:rsidP="005A0D0D">
      <w:pPr>
        <w:spacing w:after="0" w:line="240" w:lineRule="auto"/>
        <w:ind w:left="567"/>
        <w:jc w:val="both"/>
      </w:pPr>
      <w:proofErr w:type="gramStart"/>
      <w:r>
        <w:rPr>
          <w:rFonts w:ascii="Calibri" w:hAnsi="Calibri"/>
        </w:rPr>
        <w:t>C</w:t>
      </w:r>
      <w:r w:rsidR="004F364E" w:rsidRPr="00ED7E21">
        <w:rPr>
          <w:rFonts w:ascii="Calibri" w:hAnsi="Calibri"/>
        </w:rPr>
        <w:t xml:space="preserve">osts incurred by </w:t>
      </w:r>
      <w:r w:rsidR="004F364E">
        <w:rPr>
          <w:rFonts w:ascii="Calibri" w:hAnsi="Calibri"/>
        </w:rPr>
        <w:t>a</w:t>
      </w:r>
      <w:r w:rsidR="004F364E" w:rsidRPr="00ED7E21">
        <w:rPr>
          <w:rFonts w:ascii="Calibri" w:hAnsi="Calibri"/>
        </w:rPr>
        <w:t xml:space="preserve"> Party in dealings with </w:t>
      </w:r>
      <w:r w:rsidR="00491288">
        <w:rPr>
          <w:rFonts w:ascii="Calibri" w:hAnsi="Calibri"/>
        </w:rPr>
        <w:t>T</w:t>
      </w:r>
      <w:r w:rsidR="00491288" w:rsidRPr="00ED7E21">
        <w:rPr>
          <w:rFonts w:ascii="Calibri" w:hAnsi="Calibri"/>
        </w:rPr>
        <w:t xml:space="preserve">hird </w:t>
      </w:r>
      <w:r w:rsidR="00491288">
        <w:rPr>
          <w:rFonts w:ascii="Calibri" w:hAnsi="Calibri"/>
        </w:rPr>
        <w:t>P</w:t>
      </w:r>
      <w:r w:rsidR="00491288" w:rsidRPr="00ED7E21">
        <w:rPr>
          <w:rFonts w:ascii="Calibri" w:hAnsi="Calibri"/>
        </w:rPr>
        <w:t xml:space="preserve">arties </w:t>
      </w:r>
      <w:r w:rsidR="004F364E" w:rsidRPr="00ED7E21">
        <w:rPr>
          <w:rFonts w:ascii="Calibri" w:hAnsi="Calibri"/>
        </w:rPr>
        <w:t xml:space="preserve">which will benefit the performance of the Work, such as purchase/acquisition of seismic data, studies etc. shall, if approved by the other </w:t>
      </w:r>
      <w:r w:rsidR="004F364E">
        <w:rPr>
          <w:rFonts w:ascii="Calibri" w:hAnsi="Calibri"/>
        </w:rPr>
        <w:t>Parties</w:t>
      </w:r>
      <w:r w:rsidR="004F364E" w:rsidRPr="00ED7E21">
        <w:rPr>
          <w:rFonts w:ascii="Calibri" w:hAnsi="Calibri"/>
        </w:rPr>
        <w:t xml:space="preserve"> in advance and in writing, be apportioned between the Parties in accordance with their respective </w:t>
      </w:r>
      <w:r w:rsidR="004F364E">
        <w:rPr>
          <w:rFonts w:ascii="Calibri" w:hAnsi="Calibri"/>
        </w:rPr>
        <w:t>P</w:t>
      </w:r>
      <w:r w:rsidR="004F364E" w:rsidRPr="00ED7E21">
        <w:rPr>
          <w:rFonts w:ascii="Calibri" w:hAnsi="Calibri"/>
        </w:rPr>
        <w:t xml:space="preserve">articipating </w:t>
      </w:r>
      <w:r w:rsidR="004F364E">
        <w:rPr>
          <w:rFonts w:ascii="Calibri" w:hAnsi="Calibri"/>
        </w:rPr>
        <w:t>I</w:t>
      </w:r>
      <w:r w:rsidR="004F364E" w:rsidRPr="00ED7E21">
        <w:rPr>
          <w:rFonts w:ascii="Calibri" w:hAnsi="Calibri"/>
        </w:rPr>
        <w:t>nterests</w:t>
      </w:r>
      <w:r w:rsidR="004F364E">
        <w:rPr>
          <w:rFonts w:ascii="Calibri" w:hAnsi="Calibri"/>
        </w:rPr>
        <w:t xml:space="preserve">, or apportioned as otherwise agreed between the Parties </w:t>
      </w:r>
      <w:r w:rsidR="004F364E" w:rsidRPr="00ED7E21">
        <w:rPr>
          <w:rFonts w:ascii="Calibri" w:hAnsi="Calibri"/>
        </w:rPr>
        <w:t>on a case by case basis.</w:t>
      </w:r>
      <w:r w:rsidR="005445B3">
        <w:rPr>
          <w:rFonts w:ascii="Calibri" w:hAnsi="Calibri"/>
        </w:rPr>
        <w:t>]</w:t>
      </w:r>
      <w:proofErr w:type="gramEnd"/>
    </w:p>
    <w:p w:rsidR="00B7564F" w:rsidRDefault="00B7564F" w:rsidP="00B7564F">
      <w:pPr>
        <w:spacing w:after="0" w:line="240" w:lineRule="auto"/>
        <w:jc w:val="both"/>
        <w:rPr>
          <w:rFonts w:ascii="Calibri" w:hAnsi="Calibri"/>
        </w:rPr>
      </w:pPr>
    </w:p>
    <w:p w:rsidR="00764232" w:rsidRPr="006E6B9E" w:rsidRDefault="005445B3" w:rsidP="00764232">
      <w:pPr>
        <w:rPr>
          <w:lang w:val="en-US"/>
        </w:rPr>
      </w:pPr>
      <w:r>
        <w:rPr>
          <w:i/>
        </w:rPr>
        <w:t>[</w:t>
      </w:r>
      <w:r w:rsidR="00764232" w:rsidRPr="004F364E">
        <w:rPr>
          <w:i/>
        </w:rPr>
        <w:t xml:space="preserve">Alternative </w:t>
      </w:r>
      <w:r w:rsidR="00764232">
        <w:rPr>
          <w:i/>
        </w:rPr>
        <w:t>2</w:t>
      </w:r>
      <w:r w:rsidR="00764232" w:rsidRPr="004F364E">
        <w:rPr>
          <w:i/>
        </w:rPr>
        <w:t>:</w:t>
      </w:r>
    </w:p>
    <w:p w:rsidR="00764232" w:rsidRDefault="00764232" w:rsidP="00B7564F">
      <w:pPr>
        <w:spacing w:after="0" w:line="240" w:lineRule="auto"/>
        <w:jc w:val="both"/>
        <w:rPr>
          <w:rFonts w:ascii="Calibri" w:hAnsi="Calibri"/>
        </w:rPr>
      </w:pPr>
    </w:p>
    <w:p w:rsidR="00B7564F" w:rsidRDefault="00644654" w:rsidP="00B7564F">
      <w:pPr>
        <w:spacing w:after="0" w:line="240" w:lineRule="auto"/>
        <w:ind w:left="567" w:hanging="567"/>
        <w:jc w:val="both"/>
        <w:rPr>
          <w:rFonts w:ascii="Calibri" w:hAnsi="Calibri"/>
        </w:rPr>
      </w:pPr>
      <w:r>
        <w:rPr>
          <w:rFonts w:ascii="Calibri" w:hAnsi="Calibri"/>
        </w:rPr>
        <w:t>9</w:t>
      </w:r>
      <w:r w:rsidR="00B7564F">
        <w:rPr>
          <w:rFonts w:ascii="Calibri" w:hAnsi="Calibri"/>
        </w:rPr>
        <w:t>.2</w:t>
      </w:r>
      <w:r w:rsidR="00B7564F">
        <w:rPr>
          <w:rFonts w:ascii="Calibri" w:hAnsi="Calibri"/>
        </w:rPr>
        <w:tab/>
        <w:t xml:space="preserve">Notwithstanding Article </w:t>
      </w:r>
      <w:r w:rsidR="00DE52FE">
        <w:rPr>
          <w:rFonts w:ascii="Calibri" w:hAnsi="Calibri"/>
        </w:rPr>
        <w:t>9</w:t>
      </w:r>
      <w:r w:rsidR="00B7564F">
        <w:rPr>
          <w:rFonts w:ascii="Calibri" w:hAnsi="Calibri"/>
        </w:rPr>
        <w:t xml:space="preserve">.1, costs set out in the </w:t>
      </w:r>
      <w:r w:rsidR="00B02E71">
        <w:rPr>
          <w:rFonts w:ascii="Calibri" w:hAnsi="Calibri"/>
        </w:rPr>
        <w:t>b</w:t>
      </w:r>
      <w:r w:rsidR="00B7564F">
        <w:rPr>
          <w:rFonts w:ascii="Calibri" w:hAnsi="Calibri"/>
        </w:rPr>
        <w:t>udget</w:t>
      </w:r>
      <w:r w:rsidR="00764232">
        <w:rPr>
          <w:rFonts w:ascii="Calibri" w:hAnsi="Calibri"/>
        </w:rPr>
        <w:t xml:space="preserve"> </w:t>
      </w:r>
      <w:r w:rsidR="00C055DA">
        <w:rPr>
          <w:rFonts w:ascii="Calibri" w:hAnsi="Calibri"/>
        </w:rPr>
        <w:t>[</w:t>
      </w:r>
      <w:r w:rsidR="009C608D">
        <w:rPr>
          <w:rFonts w:ascii="Calibri" w:hAnsi="Calibri"/>
        </w:rPr>
        <w:t xml:space="preserve">set forth </w:t>
      </w:r>
      <w:r w:rsidR="00AE4771">
        <w:rPr>
          <w:rFonts w:ascii="Calibri" w:hAnsi="Calibri"/>
        </w:rPr>
        <w:t>in Appendix B</w:t>
      </w:r>
      <w:r w:rsidR="00C055DA">
        <w:rPr>
          <w:rFonts w:ascii="Calibri" w:hAnsi="Calibri"/>
        </w:rPr>
        <w:t>]</w:t>
      </w:r>
      <w:r w:rsidR="00112EA8">
        <w:rPr>
          <w:rStyle w:val="Fotnotereferanse"/>
          <w:rFonts w:ascii="Calibri" w:hAnsi="Calibri"/>
        </w:rPr>
        <w:footnoteReference w:id="24"/>
      </w:r>
      <w:r w:rsidR="00AE4771">
        <w:rPr>
          <w:rFonts w:ascii="Calibri" w:hAnsi="Calibri"/>
        </w:rPr>
        <w:t xml:space="preserve"> </w:t>
      </w:r>
      <w:proofErr w:type="gramStart"/>
      <w:r w:rsidR="00764232">
        <w:rPr>
          <w:rFonts w:ascii="Calibri" w:hAnsi="Calibri"/>
        </w:rPr>
        <w:t>shall be split</w:t>
      </w:r>
      <w:proofErr w:type="gramEnd"/>
      <w:r w:rsidR="00764232">
        <w:rPr>
          <w:rFonts w:ascii="Calibri" w:hAnsi="Calibri"/>
        </w:rPr>
        <w:t xml:space="preserve"> between the Parties in accordance with their respective Participating Interests.</w:t>
      </w:r>
      <w:r w:rsidR="00784212">
        <w:rPr>
          <w:rFonts w:ascii="Calibri" w:hAnsi="Calibri"/>
        </w:rPr>
        <w:t xml:space="preserve"> </w:t>
      </w:r>
      <w:r w:rsidR="00A72C02">
        <w:rPr>
          <w:rFonts w:ascii="Calibri" w:hAnsi="Calibri"/>
        </w:rPr>
        <w:t xml:space="preserve">The budget </w:t>
      </w:r>
      <w:proofErr w:type="gramStart"/>
      <w:r w:rsidR="00A72C02">
        <w:rPr>
          <w:rFonts w:ascii="Calibri" w:hAnsi="Calibri"/>
        </w:rPr>
        <w:t>shall be prepared by the Project Leader and</w:t>
      </w:r>
      <w:r w:rsidR="00A72C02" w:rsidRPr="00BE0A45">
        <w:t xml:space="preserve"> approved by the Parties in accordance with </w:t>
      </w:r>
      <w:r w:rsidR="00A72C02">
        <w:t>Article 5.3</w:t>
      </w:r>
      <w:proofErr w:type="gramEnd"/>
      <w:r w:rsidR="00A72C02" w:rsidRPr="00BE0A45">
        <w:t>.</w:t>
      </w:r>
      <w:r w:rsidR="00A72C02">
        <w:t xml:space="preserve"> </w:t>
      </w:r>
      <w:r w:rsidR="00784212">
        <w:t xml:space="preserve">In carrying out the Work, the </w:t>
      </w:r>
      <w:r w:rsidR="00C055DA">
        <w:t xml:space="preserve">budget </w:t>
      </w:r>
      <w:proofErr w:type="gramStart"/>
      <w:r w:rsidR="00784212">
        <w:t>may be exceeded</w:t>
      </w:r>
      <w:proofErr w:type="gramEnd"/>
      <w:r w:rsidR="00784212">
        <w:t xml:space="preserve"> by up to 10</w:t>
      </w:r>
      <w:r w:rsidR="00DE52FE">
        <w:t xml:space="preserve"> </w:t>
      </w:r>
      <w:r w:rsidR="00784212">
        <w:t>%</w:t>
      </w:r>
      <w:r w:rsidR="00DE52FE">
        <w:t xml:space="preserve"> (ten per cent)</w:t>
      </w:r>
      <w:r w:rsidR="00784212">
        <w:t>, provided</w:t>
      </w:r>
      <w:r w:rsidR="002F7A65">
        <w:t>,</w:t>
      </w:r>
      <w:r w:rsidR="00784212">
        <w:t xml:space="preserve"> however</w:t>
      </w:r>
      <w:r w:rsidR="002F7A65">
        <w:t>,</w:t>
      </w:r>
      <w:r w:rsidR="00784212">
        <w:t xml:space="preserve"> </w:t>
      </w:r>
      <w:r w:rsidR="002F7A65">
        <w:t xml:space="preserve">that </w:t>
      </w:r>
      <w:r w:rsidR="00784212">
        <w:t xml:space="preserve">the </w:t>
      </w:r>
      <w:r w:rsidR="008D31D8">
        <w:t>Project Leader</w:t>
      </w:r>
      <w:r w:rsidR="00784212">
        <w:t xml:space="preserve">, with no undue delay, shall provide the </w:t>
      </w:r>
      <w:r w:rsidR="00DE52FE">
        <w:t>Parties</w:t>
      </w:r>
      <w:r w:rsidR="00784212">
        <w:t xml:space="preserve"> with </w:t>
      </w:r>
      <w:r w:rsidR="00784212">
        <w:lastRenderedPageBreak/>
        <w:t xml:space="preserve">a written notice concerning all expenses incurred which might exceed the </w:t>
      </w:r>
      <w:r w:rsidR="00C055DA">
        <w:t>budget</w:t>
      </w:r>
      <w:r w:rsidR="00784212">
        <w:t>.</w:t>
      </w:r>
      <w:r w:rsidR="00764232">
        <w:rPr>
          <w:rFonts w:ascii="Calibri" w:hAnsi="Calibri"/>
        </w:rPr>
        <w:t>]</w:t>
      </w:r>
      <w:r w:rsidR="00764232" w:rsidRPr="00764232">
        <w:rPr>
          <w:rStyle w:val="Fotnotereferanse"/>
          <w:rFonts w:ascii="Calibri" w:hAnsi="Calibri"/>
        </w:rPr>
        <w:t xml:space="preserve"> </w:t>
      </w:r>
      <w:r w:rsidR="00764232">
        <w:rPr>
          <w:rStyle w:val="Fotnotereferanse"/>
          <w:rFonts w:ascii="Calibri" w:hAnsi="Calibri"/>
        </w:rPr>
        <w:footnoteReference w:id="25"/>
      </w:r>
    </w:p>
    <w:p w:rsidR="00B7564F" w:rsidRPr="00B7564F" w:rsidRDefault="00B7564F" w:rsidP="00B7564F">
      <w:pPr>
        <w:spacing w:after="0" w:line="240" w:lineRule="auto"/>
        <w:jc w:val="both"/>
      </w:pPr>
    </w:p>
    <w:p w:rsidR="00B7564F" w:rsidRPr="00C45D3D" w:rsidRDefault="00C45D3D" w:rsidP="006E6B9E">
      <w:pPr>
        <w:numPr>
          <w:ilvl w:val="1"/>
          <w:numId w:val="1"/>
        </w:numPr>
        <w:spacing w:after="0" w:line="240" w:lineRule="auto"/>
        <w:ind w:left="567" w:hanging="567"/>
        <w:jc w:val="both"/>
      </w:pPr>
      <w:r>
        <w:rPr>
          <w:rFonts w:ascii="Calibri" w:hAnsi="Calibri"/>
        </w:rPr>
        <w:t xml:space="preserve">Invoices shall include a specification of all charges and include reasonable supporting documentation. Invoices shall be paid within 30 </w:t>
      </w:r>
      <w:r w:rsidR="005A0D0D">
        <w:rPr>
          <w:rFonts w:ascii="Calibri" w:hAnsi="Calibri"/>
        </w:rPr>
        <w:t xml:space="preserve">(thirty) </w:t>
      </w:r>
      <w:r>
        <w:rPr>
          <w:rFonts w:ascii="Calibri" w:hAnsi="Calibri"/>
        </w:rPr>
        <w:t>days after receipt.</w:t>
      </w:r>
      <w:r w:rsidR="005A0D0D">
        <w:rPr>
          <w:rFonts w:ascii="Calibri" w:hAnsi="Calibri"/>
        </w:rPr>
        <w:t xml:space="preserve"> Any late payment shall accrue interest in accordance with the Act regarding late payment (</w:t>
      </w:r>
      <w:r w:rsidR="00C055DA">
        <w:rPr>
          <w:rFonts w:ascii="Calibri" w:hAnsi="Calibri"/>
        </w:rPr>
        <w:t>Act no. 100/1976</w:t>
      </w:r>
      <w:r w:rsidR="005A0D0D">
        <w:rPr>
          <w:rFonts w:ascii="Calibri" w:hAnsi="Calibri"/>
        </w:rPr>
        <w:t>).</w:t>
      </w:r>
    </w:p>
    <w:p w:rsidR="00C45D3D" w:rsidRPr="00C45D3D" w:rsidRDefault="00C45D3D" w:rsidP="00C45D3D">
      <w:pPr>
        <w:spacing w:after="0" w:line="240" w:lineRule="auto"/>
        <w:ind w:left="567"/>
        <w:jc w:val="both"/>
      </w:pPr>
    </w:p>
    <w:p w:rsidR="00C45D3D" w:rsidRPr="004F364E" w:rsidRDefault="00C45D3D" w:rsidP="006E6B9E">
      <w:pPr>
        <w:numPr>
          <w:ilvl w:val="1"/>
          <w:numId w:val="1"/>
        </w:numPr>
        <w:spacing w:after="0" w:line="240" w:lineRule="auto"/>
        <w:ind w:left="567" w:hanging="567"/>
        <w:jc w:val="both"/>
      </w:pPr>
      <w:r>
        <w:rPr>
          <w:rFonts w:ascii="Calibri" w:hAnsi="Calibri"/>
          <w:lang w:val="en-US"/>
        </w:rPr>
        <w:t xml:space="preserve">The Parties agree that the cost share stipulated in this Article </w:t>
      </w:r>
      <w:r w:rsidR="00644654">
        <w:rPr>
          <w:rFonts w:ascii="Calibri" w:hAnsi="Calibri"/>
          <w:lang w:val="en-US"/>
        </w:rPr>
        <w:t>9 shall</w:t>
      </w:r>
      <w:r>
        <w:rPr>
          <w:rFonts w:ascii="Calibri" w:hAnsi="Calibri"/>
          <w:lang w:val="en-US"/>
        </w:rPr>
        <w:t xml:space="preserve"> be final and binding on the Parties. The cost share shall not be subject to change if </w:t>
      </w:r>
      <w:r>
        <w:rPr>
          <w:rFonts w:ascii="Calibri" w:hAnsi="Calibri"/>
        </w:rPr>
        <w:t xml:space="preserve">the </w:t>
      </w:r>
      <w:r w:rsidRPr="008D05F6">
        <w:rPr>
          <w:rFonts w:ascii="Calibri" w:hAnsi="Calibri"/>
        </w:rPr>
        <w:t xml:space="preserve">Ministry </w:t>
      </w:r>
      <w:r>
        <w:rPr>
          <w:rFonts w:ascii="Calibri" w:hAnsi="Calibri"/>
        </w:rPr>
        <w:t xml:space="preserve">in a licence award </w:t>
      </w:r>
      <w:r w:rsidRPr="008D05F6">
        <w:rPr>
          <w:rFonts w:ascii="Calibri" w:hAnsi="Calibri"/>
        </w:rPr>
        <w:t xml:space="preserve">stipulates a different apportionment of participating interests </w:t>
      </w:r>
      <w:r>
        <w:rPr>
          <w:rFonts w:ascii="Calibri" w:hAnsi="Calibri"/>
        </w:rPr>
        <w:t xml:space="preserve">than what </w:t>
      </w:r>
      <w:proofErr w:type="gramStart"/>
      <w:r>
        <w:rPr>
          <w:rFonts w:ascii="Calibri" w:hAnsi="Calibri"/>
        </w:rPr>
        <w:t>was applied</w:t>
      </w:r>
      <w:proofErr w:type="gramEnd"/>
      <w:r>
        <w:rPr>
          <w:rFonts w:ascii="Calibri" w:hAnsi="Calibri"/>
        </w:rPr>
        <w:t xml:space="preserve"> for under this Agreement</w:t>
      </w:r>
      <w:r w:rsidRPr="008D05F6">
        <w:rPr>
          <w:rFonts w:ascii="Calibri" w:hAnsi="Calibri"/>
        </w:rPr>
        <w:t>.</w:t>
      </w:r>
    </w:p>
    <w:p w:rsidR="0047704F" w:rsidRDefault="002C0742" w:rsidP="002C0742">
      <w:pPr>
        <w:pStyle w:val="Overskrift1"/>
        <w:numPr>
          <w:ilvl w:val="0"/>
          <w:numId w:val="1"/>
        </w:numPr>
        <w:ind w:left="567" w:hanging="567"/>
        <w:rPr>
          <w:b w:val="0"/>
          <w:color w:val="auto"/>
        </w:rPr>
      </w:pPr>
      <w:bookmarkStart w:id="12" w:name="_Toc371058810"/>
      <w:r>
        <w:rPr>
          <w:b w:val="0"/>
          <w:color w:val="auto"/>
        </w:rPr>
        <w:t xml:space="preserve">OWNERSHIP </w:t>
      </w:r>
      <w:r w:rsidR="00920506">
        <w:rPr>
          <w:b w:val="0"/>
          <w:color w:val="auto"/>
        </w:rPr>
        <w:t xml:space="preserve">AND SHARING </w:t>
      </w:r>
      <w:r>
        <w:rPr>
          <w:b w:val="0"/>
          <w:color w:val="auto"/>
        </w:rPr>
        <w:t xml:space="preserve">OF </w:t>
      </w:r>
      <w:r w:rsidR="00920506">
        <w:rPr>
          <w:b w:val="0"/>
          <w:color w:val="auto"/>
        </w:rPr>
        <w:t>INFORMATION</w:t>
      </w:r>
      <w:bookmarkEnd w:id="12"/>
      <w:r>
        <w:rPr>
          <w:b w:val="0"/>
          <w:color w:val="auto"/>
        </w:rPr>
        <w:t xml:space="preserve"> </w:t>
      </w:r>
    </w:p>
    <w:p w:rsidR="0047704F" w:rsidRDefault="0047704F" w:rsidP="0047704F"/>
    <w:p w:rsidR="00920506" w:rsidRPr="008D31D8" w:rsidRDefault="008D31D8" w:rsidP="00920506">
      <w:pPr>
        <w:numPr>
          <w:ilvl w:val="1"/>
          <w:numId w:val="1"/>
        </w:numPr>
        <w:spacing w:after="0" w:line="240" w:lineRule="auto"/>
        <w:ind w:left="567" w:hanging="567"/>
        <w:jc w:val="both"/>
        <w:rPr>
          <w:lang w:val="en-US"/>
        </w:rPr>
      </w:pPr>
      <w:r w:rsidRPr="008D31D8">
        <w:rPr>
          <w:rStyle w:val="s2"/>
          <w:iCs/>
          <w:lang w:val="en-US"/>
        </w:rPr>
        <w:t xml:space="preserve"> Each Party shall, subject to existing confidentiality obligations, provide the other Party (or Parties, as the case may be) with relevant </w:t>
      </w:r>
      <w:r w:rsidR="006E5BB2">
        <w:rPr>
          <w:rStyle w:val="s2"/>
          <w:iCs/>
          <w:lang w:val="en-US"/>
        </w:rPr>
        <w:t>Confidential</w:t>
      </w:r>
      <w:r w:rsidR="006E5BB2" w:rsidRPr="008D31D8">
        <w:rPr>
          <w:rStyle w:val="s2"/>
          <w:iCs/>
          <w:lang w:val="en-US"/>
        </w:rPr>
        <w:t xml:space="preserve"> </w:t>
      </w:r>
      <w:r w:rsidR="006E5BB2">
        <w:rPr>
          <w:rStyle w:val="s2"/>
          <w:iCs/>
          <w:lang w:val="en-US"/>
        </w:rPr>
        <w:t>I</w:t>
      </w:r>
      <w:r w:rsidRPr="008D31D8">
        <w:rPr>
          <w:rStyle w:val="s2"/>
          <w:iCs/>
          <w:lang w:val="en-US"/>
        </w:rPr>
        <w:t>nformation such as </w:t>
      </w:r>
      <w:r w:rsidRPr="008D31D8">
        <w:rPr>
          <w:iCs/>
          <w:lang w:val="en-US"/>
        </w:rPr>
        <w:t xml:space="preserve">geological and geophysical </w:t>
      </w:r>
      <w:r w:rsidRPr="008D31D8">
        <w:rPr>
          <w:iCs/>
          <w:lang w:val="en-US"/>
        </w:rPr>
        <w:lastRenderedPageBreak/>
        <w:t>records and data as well as reports and interpretations of such records and data</w:t>
      </w:r>
      <w:r w:rsidRPr="008D31D8">
        <w:rPr>
          <w:rStyle w:val="s2"/>
          <w:iCs/>
          <w:lang w:val="en-US"/>
        </w:rPr>
        <w:t xml:space="preserve"> it may have relating to the Area of Mutual Interest [which is further detailed in Appendix </w:t>
      </w:r>
      <w:r w:rsidR="00B900E7">
        <w:rPr>
          <w:rStyle w:val="s2"/>
          <w:iCs/>
          <w:lang w:val="en-US"/>
        </w:rPr>
        <w:t>D</w:t>
      </w:r>
      <w:r w:rsidRPr="008D31D8">
        <w:rPr>
          <w:rStyle w:val="s2"/>
          <w:iCs/>
          <w:lang w:val="en-US"/>
        </w:rPr>
        <w:t>]</w:t>
      </w:r>
      <w:r w:rsidRPr="008D31D8">
        <w:rPr>
          <w:rStyle w:val="Fotnotereferanse"/>
          <w:iCs/>
          <w:lang w:val="en-US"/>
        </w:rPr>
        <w:footnoteReference w:id="26"/>
      </w:r>
      <w:r>
        <w:rPr>
          <w:rStyle w:val="s2"/>
          <w:iCs/>
          <w:lang w:val="en-US"/>
        </w:rPr>
        <w:t>.</w:t>
      </w:r>
    </w:p>
    <w:p w:rsidR="00CA1015" w:rsidRPr="00920506" w:rsidRDefault="00CA1015" w:rsidP="00920506">
      <w:pPr>
        <w:spacing w:after="0" w:line="240" w:lineRule="auto"/>
        <w:ind w:left="567"/>
        <w:jc w:val="both"/>
        <w:rPr>
          <w:lang w:val="en-US"/>
        </w:rPr>
      </w:pPr>
    </w:p>
    <w:p w:rsidR="000C6FA9" w:rsidRPr="006E5BB2" w:rsidRDefault="006E5BB2" w:rsidP="006E5BB2">
      <w:pPr>
        <w:spacing w:after="0" w:line="240" w:lineRule="auto"/>
        <w:ind w:left="567" w:hanging="567"/>
        <w:jc w:val="both"/>
        <w:rPr>
          <w:rStyle w:val="s2"/>
          <w:iCs/>
          <w:lang w:val="en-US"/>
        </w:rPr>
      </w:pPr>
      <w:r>
        <w:rPr>
          <w:rStyle w:val="s2"/>
          <w:iCs/>
          <w:lang w:val="en-US"/>
        </w:rPr>
        <w:t>10.2</w:t>
      </w:r>
      <w:r>
        <w:rPr>
          <w:rStyle w:val="s2"/>
          <w:iCs/>
          <w:lang w:val="en-US"/>
        </w:rPr>
        <w:tab/>
      </w:r>
      <w:r w:rsidR="000C6FA9" w:rsidRPr="006E5BB2">
        <w:rPr>
          <w:rStyle w:val="s2"/>
          <w:iCs/>
          <w:lang w:val="en-US"/>
        </w:rPr>
        <w:t xml:space="preserve">All Confidential Information shall remain </w:t>
      </w:r>
      <w:r w:rsidR="006057D4">
        <w:rPr>
          <w:rStyle w:val="s2"/>
          <w:iCs/>
          <w:lang w:val="en-US"/>
        </w:rPr>
        <w:t xml:space="preserve">the property of </w:t>
      </w:r>
      <w:r w:rsidR="000C6FA9" w:rsidRPr="006E5BB2">
        <w:rPr>
          <w:rStyle w:val="s2"/>
          <w:iCs/>
          <w:lang w:val="en-US"/>
        </w:rPr>
        <w:t>the disclosing Party. The receiving Party (or Parties) shall not disclose Confidential Information to any Third Party except as permitted in accordance with Article 11</w:t>
      </w:r>
      <w:r>
        <w:rPr>
          <w:rStyle w:val="s2"/>
          <w:iCs/>
          <w:lang w:val="en-US"/>
        </w:rPr>
        <w:t>.</w:t>
      </w:r>
      <w:r w:rsidR="000C6FA9" w:rsidRPr="006E5BB2">
        <w:rPr>
          <w:rStyle w:val="s2"/>
          <w:iCs/>
          <w:lang w:val="en-US"/>
        </w:rPr>
        <w:t xml:space="preserve"> </w:t>
      </w:r>
    </w:p>
    <w:p w:rsidR="000C6FA9" w:rsidRPr="00421BF8" w:rsidRDefault="000C6FA9" w:rsidP="00306FE9">
      <w:pPr>
        <w:spacing w:after="0" w:line="240" w:lineRule="auto"/>
        <w:ind w:left="567"/>
        <w:jc w:val="both"/>
        <w:rPr>
          <w:lang w:val="en-US"/>
        </w:rPr>
      </w:pPr>
    </w:p>
    <w:p w:rsidR="000C6FA9" w:rsidRPr="006E5BB2" w:rsidRDefault="000C6FA9" w:rsidP="00607143">
      <w:pPr>
        <w:pStyle w:val="Listeavsnitt"/>
        <w:numPr>
          <w:ilvl w:val="1"/>
          <w:numId w:val="22"/>
        </w:numPr>
        <w:spacing w:after="0" w:line="240" w:lineRule="auto"/>
        <w:ind w:left="567" w:hanging="567"/>
        <w:jc w:val="both"/>
        <w:rPr>
          <w:rStyle w:val="s2"/>
          <w:iCs/>
          <w:lang w:val="en-US"/>
        </w:rPr>
      </w:pPr>
      <w:proofErr w:type="gramStart"/>
      <w:r w:rsidRPr="006E5BB2">
        <w:rPr>
          <w:rStyle w:val="s2"/>
          <w:iCs/>
          <w:lang w:val="en-US"/>
        </w:rPr>
        <w:t xml:space="preserve">All </w:t>
      </w:r>
      <w:r w:rsidR="006E5BB2" w:rsidRPr="006E5BB2">
        <w:rPr>
          <w:rStyle w:val="s2"/>
          <w:iCs/>
          <w:lang w:val="en-US"/>
        </w:rPr>
        <w:t xml:space="preserve">Joint Developed Information </w:t>
      </w:r>
      <w:r w:rsidRPr="006E5BB2">
        <w:rPr>
          <w:rStyle w:val="s2"/>
          <w:iCs/>
          <w:lang w:val="en-US"/>
        </w:rPr>
        <w:t xml:space="preserve">shall be jointly owned by </w:t>
      </w:r>
      <w:r w:rsidR="006E5BB2" w:rsidRPr="006E5BB2">
        <w:rPr>
          <w:rStyle w:val="s2"/>
          <w:iCs/>
          <w:lang w:val="en-US"/>
        </w:rPr>
        <w:t>the Parties</w:t>
      </w:r>
      <w:proofErr w:type="gramEnd"/>
      <w:r w:rsidRPr="006E5BB2">
        <w:rPr>
          <w:rStyle w:val="s2"/>
          <w:iCs/>
          <w:lang w:val="en-US"/>
        </w:rPr>
        <w:t xml:space="preserve">. Such information shall </w:t>
      </w:r>
      <w:r w:rsidR="006E5BB2" w:rsidRPr="006E5BB2">
        <w:rPr>
          <w:rStyle w:val="s2"/>
          <w:iCs/>
          <w:lang w:val="en-US"/>
        </w:rPr>
        <w:t xml:space="preserve">not be disclosed to any Third Party except as permitted </w:t>
      </w:r>
      <w:r w:rsidRPr="006E5BB2">
        <w:rPr>
          <w:rStyle w:val="s2"/>
          <w:iCs/>
          <w:lang w:val="en-US"/>
        </w:rPr>
        <w:t xml:space="preserve">in accordance with Article 11 [but the confidentiality period shall cease [insert </w:t>
      </w:r>
      <w:proofErr w:type="gramStart"/>
      <w:r w:rsidRPr="006E5BB2">
        <w:rPr>
          <w:rStyle w:val="s2"/>
          <w:iCs/>
          <w:lang w:val="en-US"/>
        </w:rPr>
        <w:t>time period</w:t>
      </w:r>
      <w:proofErr w:type="gramEnd"/>
      <w:r w:rsidRPr="006E5BB2">
        <w:rPr>
          <w:rStyle w:val="s2"/>
          <w:iCs/>
          <w:lang w:val="en-US"/>
        </w:rPr>
        <w:t>] after the termination of this Agreement].</w:t>
      </w:r>
      <w:r w:rsidRPr="00455E27">
        <w:rPr>
          <w:rStyle w:val="Fotnotereferanse"/>
        </w:rPr>
        <w:footnoteReference w:id="27"/>
      </w:r>
    </w:p>
    <w:p w:rsidR="000C6FA9" w:rsidRDefault="000C6FA9" w:rsidP="000C6FA9">
      <w:pPr>
        <w:spacing w:after="0" w:line="240" w:lineRule="auto"/>
        <w:ind w:left="567"/>
        <w:jc w:val="both"/>
      </w:pPr>
    </w:p>
    <w:p w:rsidR="000C6FA9" w:rsidRPr="000C6FA9" w:rsidRDefault="00FC2EA0" w:rsidP="006E5BB2">
      <w:pPr>
        <w:numPr>
          <w:ilvl w:val="1"/>
          <w:numId w:val="22"/>
        </w:numPr>
        <w:spacing w:after="0" w:line="240" w:lineRule="auto"/>
        <w:ind w:left="567" w:hanging="567"/>
        <w:jc w:val="both"/>
      </w:pPr>
      <w:r w:rsidRPr="00CB1BA6">
        <w:t xml:space="preserve">Each </w:t>
      </w:r>
      <w:proofErr w:type="gramStart"/>
      <w:r w:rsidRPr="00CB1BA6">
        <w:t>Party which discloses data or information hereby</w:t>
      </w:r>
      <w:proofErr w:type="gramEnd"/>
      <w:r w:rsidRPr="00CB1BA6">
        <w:t xml:space="preserve"> represents that it has the right to make such disclosure.</w:t>
      </w:r>
      <w:r>
        <w:rPr>
          <w:color w:val="1F497D"/>
        </w:rPr>
        <w:t xml:space="preserve"> </w:t>
      </w:r>
      <w:r w:rsidR="000C6FA9">
        <w:t xml:space="preserve">The Parties do not make any representations or warranties in relation to the quality, accuracy or completeness of the data </w:t>
      </w:r>
      <w:r w:rsidR="000C6FA9" w:rsidRPr="006B5E89">
        <w:rPr>
          <w:lang w:val="en-US"/>
        </w:rPr>
        <w:t>a</w:t>
      </w:r>
      <w:proofErr w:type="spellStart"/>
      <w:r w:rsidR="000C6FA9">
        <w:t>nd</w:t>
      </w:r>
      <w:proofErr w:type="spellEnd"/>
      <w:r w:rsidR="000C6FA9">
        <w:t xml:space="preserve"> information that they provide to the other Parties</w:t>
      </w:r>
      <w:r w:rsidR="00A3776A">
        <w:t xml:space="preserve">, and the recipient Party or Parties </w:t>
      </w:r>
      <w:r w:rsidR="00A3776A">
        <w:lastRenderedPageBreak/>
        <w:t>acknowledge the risk of errors in the interpretation, processing or acquisition of such information</w:t>
      </w:r>
      <w:r w:rsidR="000C6FA9">
        <w:t>.</w:t>
      </w:r>
    </w:p>
    <w:p w:rsidR="002C0742" w:rsidRDefault="002C0742" w:rsidP="006E5BB2">
      <w:pPr>
        <w:pStyle w:val="Overskrift1"/>
        <w:numPr>
          <w:ilvl w:val="0"/>
          <w:numId w:val="22"/>
        </w:numPr>
        <w:ind w:left="567" w:hanging="567"/>
        <w:rPr>
          <w:b w:val="0"/>
          <w:color w:val="auto"/>
        </w:rPr>
      </w:pPr>
      <w:bookmarkStart w:id="13" w:name="_Toc371058811"/>
      <w:r>
        <w:rPr>
          <w:b w:val="0"/>
          <w:color w:val="auto"/>
        </w:rPr>
        <w:t>CONFIDENTIALITY</w:t>
      </w:r>
      <w:bookmarkEnd w:id="13"/>
    </w:p>
    <w:p w:rsidR="002C0742" w:rsidRDefault="002C0742" w:rsidP="00BE4372"/>
    <w:p w:rsidR="00126E59" w:rsidRPr="00BB768B" w:rsidRDefault="00126E59" w:rsidP="003B133C">
      <w:pPr>
        <w:numPr>
          <w:ilvl w:val="1"/>
          <w:numId w:val="24"/>
        </w:numPr>
        <w:spacing w:after="0" w:line="240" w:lineRule="auto"/>
        <w:ind w:left="567" w:hanging="567"/>
        <w:jc w:val="both"/>
        <w:rPr>
          <w:lang w:val="en-US"/>
        </w:rPr>
      </w:pPr>
      <w:r w:rsidRPr="00BB768B">
        <w:t>The Parties agree to keep the existence of this Agreement and the activities conducted hereunder confidential.</w:t>
      </w:r>
    </w:p>
    <w:p w:rsidR="00126E59" w:rsidRPr="00126E59" w:rsidRDefault="00126E59" w:rsidP="00126E59">
      <w:pPr>
        <w:spacing w:after="0" w:line="240" w:lineRule="auto"/>
        <w:ind w:left="567"/>
        <w:jc w:val="both"/>
        <w:rPr>
          <w:lang w:val="en-US"/>
        </w:rPr>
      </w:pPr>
    </w:p>
    <w:p w:rsidR="00776552" w:rsidRPr="005445B3" w:rsidRDefault="003B133C" w:rsidP="003B133C">
      <w:pPr>
        <w:numPr>
          <w:ilvl w:val="1"/>
          <w:numId w:val="24"/>
        </w:numPr>
        <w:spacing w:after="0" w:line="240" w:lineRule="auto"/>
        <w:ind w:left="567" w:hanging="567"/>
        <w:jc w:val="both"/>
        <w:rPr>
          <w:lang w:val="en-US"/>
        </w:rPr>
      </w:pPr>
      <w:r>
        <w:t>Any</w:t>
      </w:r>
      <w:r w:rsidRPr="00FA2269">
        <w:t xml:space="preserve"> </w:t>
      </w:r>
      <w:r w:rsidR="005445B3" w:rsidRPr="00FA2269">
        <w:t xml:space="preserve">Party receiving Confidential Information </w:t>
      </w:r>
      <w:r w:rsidR="00455E27">
        <w:t>and/</w:t>
      </w:r>
      <w:r>
        <w:t xml:space="preserve">or Joint Developed Information </w:t>
      </w:r>
      <w:r w:rsidR="005445B3" w:rsidRPr="00FA2269">
        <w:t>undertakes:</w:t>
      </w:r>
    </w:p>
    <w:p w:rsidR="005445B3" w:rsidRDefault="005445B3" w:rsidP="005445B3">
      <w:pPr>
        <w:spacing w:after="0" w:line="240" w:lineRule="auto"/>
        <w:ind w:left="567"/>
        <w:jc w:val="both"/>
      </w:pPr>
    </w:p>
    <w:p w:rsidR="005445B3" w:rsidRPr="005445B3" w:rsidRDefault="005445B3" w:rsidP="005445B3">
      <w:pPr>
        <w:pStyle w:val="Listeavsnitt"/>
        <w:numPr>
          <w:ilvl w:val="0"/>
          <w:numId w:val="17"/>
        </w:numPr>
        <w:spacing w:after="0" w:line="240" w:lineRule="auto"/>
        <w:jc w:val="both"/>
        <w:rPr>
          <w:lang w:val="en-US"/>
        </w:rPr>
      </w:pPr>
      <w:r>
        <w:t>t</w:t>
      </w:r>
      <w:r w:rsidRPr="00FA2269">
        <w:t xml:space="preserve">o hold </w:t>
      </w:r>
      <w:r w:rsidR="003B133C">
        <w:t>such</w:t>
      </w:r>
      <w:r w:rsidRPr="00FA2269">
        <w:t xml:space="preserve"> </w:t>
      </w:r>
      <w:r w:rsidR="003B133C">
        <w:t>i</w:t>
      </w:r>
      <w:r w:rsidRPr="00FA2269">
        <w:t>nformation in confidence and agrees that in the</w:t>
      </w:r>
      <w:r>
        <w:t xml:space="preserve"> </w:t>
      </w:r>
      <w:r w:rsidRPr="00FA2269">
        <w:t xml:space="preserve">handling and storage of </w:t>
      </w:r>
      <w:r w:rsidR="003B133C">
        <w:t xml:space="preserve"> such i</w:t>
      </w:r>
      <w:r w:rsidRPr="00FA2269">
        <w:t>nformation it will employ controls,</w:t>
      </w:r>
      <w:r>
        <w:t xml:space="preserve"> p</w:t>
      </w:r>
      <w:r w:rsidRPr="00FA2269">
        <w:t>rotections and safeguards at least as stringent as such Party would employ</w:t>
      </w:r>
      <w:r>
        <w:t xml:space="preserve"> </w:t>
      </w:r>
      <w:r w:rsidRPr="00FA2269">
        <w:t>in the handling and storage of its own proprietary data and information,</w:t>
      </w:r>
    </w:p>
    <w:p w:rsidR="005445B3" w:rsidRDefault="005445B3" w:rsidP="005445B3">
      <w:pPr>
        <w:pStyle w:val="Listeavsnitt"/>
        <w:spacing w:after="0" w:line="240" w:lineRule="auto"/>
        <w:ind w:left="927"/>
        <w:jc w:val="both"/>
        <w:rPr>
          <w:lang w:val="en-US"/>
        </w:rPr>
      </w:pPr>
    </w:p>
    <w:p w:rsidR="005445B3" w:rsidRPr="005445B3" w:rsidRDefault="005445B3" w:rsidP="005445B3">
      <w:pPr>
        <w:pStyle w:val="Listeavsnitt"/>
        <w:numPr>
          <w:ilvl w:val="0"/>
          <w:numId w:val="17"/>
        </w:numPr>
        <w:spacing w:after="0" w:line="240" w:lineRule="auto"/>
        <w:jc w:val="both"/>
        <w:rPr>
          <w:lang w:val="en-US"/>
        </w:rPr>
      </w:pPr>
      <w:r w:rsidRPr="00FA2269">
        <w:t xml:space="preserve">not to use any </w:t>
      </w:r>
      <w:r w:rsidR="003B133C">
        <w:t>such i</w:t>
      </w:r>
      <w:r w:rsidRPr="00FA2269">
        <w:t xml:space="preserve">nformation for any purpose other than </w:t>
      </w:r>
      <w:r w:rsidR="00455E27">
        <w:t xml:space="preserve">in relation to </w:t>
      </w:r>
      <w:r w:rsidRPr="00FA2269">
        <w:t>this Agreement,</w:t>
      </w:r>
    </w:p>
    <w:p w:rsidR="005445B3" w:rsidRPr="005445B3" w:rsidRDefault="005445B3" w:rsidP="005445B3">
      <w:pPr>
        <w:pStyle w:val="Listeavsnitt"/>
        <w:rPr>
          <w:lang w:val="en-US"/>
        </w:rPr>
      </w:pPr>
    </w:p>
    <w:p w:rsidR="005445B3" w:rsidRPr="005445B3" w:rsidRDefault="005445B3" w:rsidP="005445B3">
      <w:pPr>
        <w:pStyle w:val="Listeavsnitt"/>
        <w:numPr>
          <w:ilvl w:val="0"/>
          <w:numId w:val="17"/>
        </w:numPr>
        <w:spacing w:after="0" w:line="240" w:lineRule="auto"/>
        <w:jc w:val="both"/>
        <w:rPr>
          <w:lang w:val="en-US"/>
        </w:rPr>
      </w:pPr>
      <w:r w:rsidRPr="00FA2269">
        <w:t xml:space="preserve">not to disclose in any way, either directly or indirectly, any part of </w:t>
      </w:r>
      <w:r w:rsidR="003B133C">
        <w:t>such i</w:t>
      </w:r>
      <w:r w:rsidRPr="00FA2269">
        <w:t>nformation to</w:t>
      </w:r>
      <w:r w:rsidR="003B133C">
        <w:t xml:space="preserve"> a Third Party</w:t>
      </w:r>
      <w:r w:rsidRPr="00FA2269">
        <w:t>, without the prior written consent of the Party</w:t>
      </w:r>
      <w:r w:rsidR="003B133C" w:rsidRPr="003B133C">
        <w:t xml:space="preserve"> </w:t>
      </w:r>
      <w:r w:rsidR="003B133C">
        <w:t>or Parties</w:t>
      </w:r>
      <w:r w:rsidR="004C1025">
        <w:t xml:space="preserve"> </w:t>
      </w:r>
      <w:r w:rsidR="003B133C">
        <w:t>ow</w:t>
      </w:r>
      <w:r w:rsidR="00455E27">
        <w:t>n</w:t>
      </w:r>
      <w:r w:rsidR="003B133C">
        <w:t>ing</w:t>
      </w:r>
      <w:r w:rsidR="003B133C" w:rsidRPr="00FA2269">
        <w:t xml:space="preserve"> </w:t>
      </w:r>
      <w:r w:rsidRPr="00FA2269">
        <w:t xml:space="preserve">such </w:t>
      </w:r>
      <w:r w:rsidR="003B133C">
        <w:t>i</w:t>
      </w:r>
      <w:r w:rsidRPr="00FA2269">
        <w:t xml:space="preserve">nformation, except </w:t>
      </w:r>
      <w:r w:rsidRPr="00FA2269">
        <w:rPr>
          <w:color w:val="000000"/>
        </w:rPr>
        <w:lastRenderedPageBreak/>
        <w:t xml:space="preserve">(and subject to such persons being made aware of the obligations of secrecy and confidentiality attaching to the </w:t>
      </w:r>
      <w:r w:rsidR="003B133C">
        <w:rPr>
          <w:color w:val="000000"/>
        </w:rPr>
        <w:t>i</w:t>
      </w:r>
      <w:r w:rsidRPr="00FA2269">
        <w:rPr>
          <w:color w:val="000000"/>
        </w:rPr>
        <w:t>nformation prior to disclosure):</w:t>
      </w:r>
    </w:p>
    <w:p w:rsidR="005445B3" w:rsidRPr="005445B3" w:rsidRDefault="005445B3" w:rsidP="005445B3">
      <w:pPr>
        <w:pStyle w:val="Listeavsnitt"/>
        <w:rPr>
          <w:lang w:val="en-US"/>
        </w:rPr>
      </w:pPr>
    </w:p>
    <w:p w:rsidR="005445B3" w:rsidRDefault="005445B3" w:rsidP="005445B3">
      <w:pPr>
        <w:numPr>
          <w:ilvl w:val="1"/>
          <w:numId w:val="18"/>
        </w:numPr>
        <w:tabs>
          <w:tab w:val="clear" w:pos="2700"/>
        </w:tabs>
        <w:spacing w:after="0" w:line="240" w:lineRule="auto"/>
        <w:ind w:left="1276" w:hanging="283"/>
        <w:jc w:val="both"/>
      </w:pPr>
      <w:r>
        <w:t xml:space="preserve">to those employees, officers and/or directors of the Party </w:t>
      </w:r>
      <w:r w:rsidR="00EC1226">
        <w:t xml:space="preserve">and its Affiliate(s) </w:t>
      </w:r>
      <w:r>
        <w:t>who reasonably require the same for the p</w:t>
      </w:r>
      <w:r w:rsidR="004B1FF5">
        <w:t>erformance of their work</w:t>
      </w:r>
      <w:r w:rsidR="003B133C" w:rsidRPr="003B133C">
        <w:t xml:space="preserve"> </w:t>
      </w:r>
      <w:r w:rsidR="003B133C">
        <w:t>in relation to this Agreement</w:t>
      </w:r>
      <w:r w:rsidR="004B1FF5">
        <w:t>;</w:t>
      </w:r>
    </w:p>
    <w:p w:rsidR="005445B3" w:rsidRDefault="005445B3" w:rsidP="005445B3">
      <w:pPr>
        <w:ind w:left="1276" w:hanging="283"/>
        <w:jc w:val="both"/>
      </w:pPr>
    </w:p>
    <w:p w:rsidR="00421BF8" w:rsidRPr="00D446A8" w:rsidRDefault="005445B3" w:rsidP="005445B3">
      <w:pPr>
        <w:numPr>
          <w:ilvl w:val="1"/>
          <w:numId w:val="18"/>
        </w:numPr>
        <w:tabs>
          <w:tab w:val="clear" w:pos="2700"/>
        </w:tabs>
        <w:spacing w:after="0" w:line="240" w:lineRule="auto"/>
        <w:ind w:left="1276" w:hanging="283"/>
        <w:jc w:val="both"/>
      </w:pPr>
      <w:r>
        <w:t xml:space="preserve"> </w:t>
      </w:r>
      <w:proofErr w:type="gramStart"/>
      <w:r w:rsidRPr="00D446A8">
        <w:rPr>
          <w:lang w:val="en-US"/>
        </w:rPr>
        <w:t>to</w:t>
      </w:r>
      <w:proofErr w:type="gramEnd"/>
      <w:r w:rsidRPr="00D446A8">
        <w:rPr>
          <w:lang w:val="en-US"/>
        </w:rPr>
        <w:t xml:space="preserve"> such of the Party’s contractors, </w:t>
      </w:r>
      <w:r w:rsidR="009105E7" w:rsidRPr="00D446A8">
        <w:rPr>
          <w:lang w:val="en-US"/>
        </w:rPr>
        <w:t>subcontractors</w:t>
      </w:r>
      <w:r w:rsidRPr="00D446A8">
        <w:rPr>
          <w:lang w:val="en-US"/>
        </w:rPr>
        <w:t>, consultants and/or professional advisers who need to have access to the same for the performance of their work</w:t>
      </w:r>
      <w:r w:rsidR="003B133C" w:rsidRPr="00D446A8">
        <w:t xml:space="preserve"> in relation to this Agreement</w:t>
      </w:r>
      <w:r w:rsidRPr="00D446A8">
        <w:rPr>
          <w:lang w:val="en-US"/>
        </w:rPr>
        <w:t xml:space="preserve">. </w:t>
      </w:r>
      <w:proofErr w:type="gramStart"/>
      <w:r w:rsidRPr="00D446A8">
        <w:rPr>
          <w:lang w:val="en-US"/>
        </w:rPr>
        <w:t>The Party undertakes that each such contractor, subcontractor, consultant or professional adviser, prior to the disclosure, undertakes written confidentiality obligations at least as restrictive as herein contained but excluding the exceptions set out in this Article 1</w:t>
      </w:r>
      <w:r w:rsidR="0047704F" w:rsidRPr="00D446A8">
        <w:rPr>
          <w:lang w:val="en-US"/>
        </w:rPr>
        <w:t>1</w:t>
      </w:r>
      <w:r w:rsidRPr="00D446A8">
        <w:rPr>
          <w:lang w:val="en-US"/>
        </w:rPr>
        <w:t xml:space="preserve">.2, and the Party shall thereafter take all reasonable precautions to observe that such contractors, </w:t>
      </w:r>
      <w:r w:rsidR="004B1FF5" w:rsidRPr="00D446A8">
        <w:rPr>
          <w:lang w:val="en-US"/>
        </w:rPr>
        <w:t>s</w:t>
      </w:r>
      <w:r w:rsidRPr="00D446A8">
        <w:rPr>
          <w:lang w:val="en-US"/>
        </w:rPr>
        <w:t>ubcontractors, consultants and professional advisers comply with the obligations provided therein</w:t>
      </w:r>
      <w:r w:rsidR="007F0275" w:rsidRPr="00D446A8">
        <w:rPr>
          <w:lang w:val="en-US"/>
        </w:rPr>
        <w:t>.</w:t>
      </w:r>
      <w:proofErr w:type="gramEnd"/>
      <w:r w:rsidR="007F0275" w:rsidRPr="00D446A8">
        <w:rPr>
          <w:lang w:val="en-US"/>
        </w:rPr>
        <w:t xml:space="preserve"> This provision shall apply mutatis mutandis in case a Third Party is being engaged by all Parties to participate in the Work</w:t>
      </w:r>
      <w:r w:rsidRPr="00D446A8">
        <w:rPr>
          <w:lang w:val="en-US"/>
        </w:rPr>
        <w:t xml:space="preserve">; </w:t>
      </w:r>
    </w:p>
    <w:p w:rsidR="00C757EA" w:rsidRDefault="00C757EA" w:rsidP="00C757EA">
      <w:pPr>
        <w:pStyle w:val="Listeavsnitt"/>
      </w:pPr>
    </w:p>
    <w:p w:rsidR="00C757EA" w:rsidRPr="00C46C34" w:rsidRDefault="004D16AD" w:rsidP="00C757EA">
      <w:pPr>
        <w:numPr>
          <w:ilvl w:val="1"/>
          <w:numId w:val="18"/>
        </w:numPr>
        <w:tabs>
          <w:tab w:val="clear" w:pos="2700"/>
        </w:tabs>
        <w:spacing w:after="0" w:line="240" w:lineRule="auto"/>
        <w:ind w:left="1276" w:hanging="283"/>
        <w:jc w:val="both"/>
      </w:pPr>
      <w:r w:rsidRPr="00C46C34">
        <w:lastRenderedPageBreak/>
        <w:t xml:space="preserve">in accordance with the relevant joint operating agreement, </w:t>
      </w:r>
      <w:r w:rsidR="00C757EA" w:rsidRPr="00C46C34">
        <w:t>to a Third Party which has been awarded</w:t>
      </w:r>
      <w:r w:rsidR="00703F87">
        <w:t>,</w:t>
      </w:r>
      <w:r w:rsidR="00C757EA" w:rsidRPr="00C46C34">
        <w:t xml:space="preserve"> </w:t>
      </w:r>
      <w:r w:rsidR="00C46C34" w:rsidRPr="00C46C34">
        <w:t>or later has acquired</w:t>
      </w:r>
      <w:r w:rsidR="00703F87">
        <w:t>,</w:t>
      </w:r>
      <w:r w:rsidR="00C46C34" w:rsidRPr="00C46C34">
        <w:t xml:space="preserve"> </w:t>
      </w:r>
      <w:r w:rsidR="00C757EA" w:rsidRPr="00C46C34">
        <w:t xml:space="preserve">a participating interest in </w:t>
      </w:r>
      <w:r w:rsidRPr="00C46C34">
        <w:t xml:space="preserve">a Production Licence within </w:t>
      </w:r>
      <w:r w:rsidR="00C757EA" w:rsidRPr="00C46C34">
        <w:t xml:space="preserve">the Area of Mutual Interest together with one or more of the Parties to this Agreement, </w:t>
      </w:r>
      <w:r w:rsidR="00607143" w:rsidRPr="00C46C34">
        <w:t xml:space="preserve">provided </w:t>
      </w:r>
      <w:r w:rsidR="00C757EA" w:rsidRPr="00C46C34">
        <w:t>always that any and all Confidential Information shall not be disclosed to such Third Party unless the disclosing Party to whom such Confidential Information belongs consents to such disclosure in writing</w:t>
      </w:r>
      <w:r w:rsidR="00607143" w:rsidRPr="00C46C34">
        <w:t xml:space="preserve">; </w:t>
      </w:r>
    </w:p>
    <w:p w:rsidR="00C757EA" w:rsidRPr="00567016" w:rsidRDefault="00C757EA" w:rsidP="00C757EA">
      <w:pPr>
        <w:spacing w:after="0" w:line="240" w:lineRule="auto"/>
        <w:ind w:left="1276"/>
        <w:jc w:val="both"/>
      </w:pPr>
    </w:p>
    <w:p w:rsidR="005445B3" w:rsidRPr="006B3558" w:rsidRDefault="00421BF8" w:rsidP="005445B3">
      <w:pPr>
        <w:numPr>
          <w:ilvl w:val="1"/>
          <w:numId w:val="18"/>
        </w:numPr>
        <w:tabs>
          <w:tab w:val="clear" w:pos="2700"/>
        </w:tabs>
        <w:spacing w:after="0" w:line="240" w:lineRule="auto"/>
        <w:ind w:left="1276" w:hanging="283"/>
        <w:jc w:val="both"/>
      </w:pPr>
      <w:r w:rsidRPr="00C46C34">
        <w:rPr>
          <w:lang w:val="en-US"/>
        </w:rPr>
        <w:t xml:space="preserve">to a bona fide intending assignee of </w:t>
      </w:r>
      <w:r w:rsidR="009E507B" w:rsidRPr="00C46C34">
        <w:rPr>
          <w:lang w:val="en-US"/>
        </w:rPr>
        <w:t>a majority interest in a Party</w:t>
      </w:r>
      <w:r w:rsidRPr="00C46C34">
        <w:rPr>
          <w:lang w:val="en-US"/>
        </w:rPr>
        <w:t xml:space="preserve">; </w:t>
      </w:r>
      <w:r w:rsidR="005445B3" w:rsidRPr="00C46C34">
        <w:rPr>
          <w:lang w:val="en-US"/>
        </w:rPr>
        <w:t>and/or</w:t>
      </w:r>
    </w:p>
    <w:p w:rsidR="006B3558" w:rsidRPr="00C46C34" w:rsidRDefault="006B3558" w:rsidP="006B3558">
      <w:pPr>
        <w:spacing w:after="0" w:line="240" w:lineRule="auto"/>
        <w:jc w:val="both"/>
      </w:pPr>
    </w:p>
    <w:p w:rsidR="0053096C" w:rsidRDefault="005445B3" w:rsidP="003B133C">
      <w:pPr>
        <w:numPr>
          <w:ilvl w:val="1"/>
          <w:numId w:val="18"/>
        </w:numPr>
        <w:tabs>
          <w:tab w:val="clear" w:pos="2700"/>
        </w:tabs>
        <w:spacing w:after="0" w:line="240" w:lineRule="auto"/>
        <w:ind w:left="1276" w:hanging="283"/>
        <w:jc w:val="both"/>
      </w:pPr>
      <w:proofErr w:type="gramStart"/>
      <w:r w:rsidRPr="00DA612B">
        <w:rPr>
          <w:lang w:val="en-US"/>
        </w:rPr>
        <w:t>to any governmental department or governmental authority exercising its statutory right to require the same and to such competent authorities, courts or any relevant stock exchange where pursuant to applicable law, order, decree</w:t>
      </w:r>
      <w:r>
        <w:rPr>
          <w:lang w:val="en-US"/>
        </w:rPr>
        <w:t xml:space="preserve"> or</w:t>
      </w:r>
      <w:r w:rsidRPr="00DA612B">
        <w:rPr>
          <w:lang w:val="en-US"/>
        </w:rPr>
        <w:t xml:space="preserve"> regulation</w:t>
      </w:r>
      <w:r>
        <w:rPr>
          <w:lang w:val="en-US"/>
        </w:rPr>
        <w:t xml:space="preserve"> </w:t>
      </w:r>
      <w:r w:rsidRPr="00DA612B">
        <w:rPr>
          <w:lang w:val="en-US"/>
        </w:rPr>
        <w:t>there is a requirement to do so binding upon the Party</w:t>
      </w:r>
      <w:r>
        <w:rPr>
          <w:lang w:val="en-US"/>
        </w:rPr>
        <w:t xml:space="preserve"> </w:t>
      </w:r>
      <w:r w:rsidR="00EC1226">
        <w:rPr>
          <w:lang w:val="en-US"/>
        </w:rPr>
        <w:t xml:space="preserve">or </w:t>
      </w:r>
      <w:r w:rsidR="00607143">
        <w:rPr>
          <w:lang w:val="en-US"/>
        </w:rPr>
        <w:t xml:space="preserve">any of </w:t>
      </w:r>
      <w:r w:rsidR="00EC1226">
        <w:rPr>
          <w:lang w:val="en-US"/>
        </w:rPr>
        <w:t xml:space="preserve">its Affiliate(s) </w:t>
      </w:r>
      <w:r w:rsidRPr="00097900">
        <w:t xml:space="preserve">(in which case written notice shall be given to the other </w:t>
      </w:r>
      <w:r w:rsidR="00085F4E" w:rsidRPr="00097900">
        <w:t>Part</w:t>
      </w:r>
      <w:r w:rsidR="00085F4E">
        <w:t>ies</w:t>
      </w:r>
      <w:r w:rsidR="00085F4E" w:rsidRPr="00097900">
        <w:t xml:space="preserve"> </w:t>
      </w:r>
      <w:r w:rsidRPr="00097900">
        <w:t>prior to such disclosure)</w:t>
      </w:r>
      <w:r w:rsidR="004B1FF5">
        <w:rPr>
          <w:lang w:val="en-US"/>
        </w:rPr>
        <w:t>.</w:t>
      </w:r>
      <w:proofErr w:type="gramEnd"/>
    </w:p>
    <w:p w:rsidR="0053096C" w:rsidRPr="0047704F" w:rsidRDefault="0053096C" w:rsidP="0053096C">
      <w:pPr>
        <w:spacing w:after="0" w:line="240" w:lineRule="auto"/>
        <w:ind w:left="993"/>
        <w:jc w:val="both"/>
      </w:pPr>
    </w:p>
    <w:p w:rsidR="0047704F" w:rsidRDefault="00C757EA" w:rsidP="0047704F">
      <w:pPr>
        <w:spacing w:after="0" w:line="240" w:lineRule="auto"/>
        <w:ind w:left="993"/>
        <w:jc w:val="both"/>
      </w:pPr>
      <w:r>
        <w:t>Any</w:t>
      </w:r>
      <w:r w:rsidRPr="00FA2269">
        <w:t xml:space="preserve"> </w:t>
      </w:r>
      <w:r w:rsidR="0047704F" w:rsidRPr="00FA2269">
        <w:t>Party receiving Confidential Information</w:t>
      </w:r>
      <w:r w:rsidR="004C1025">
        <w:t xml:space="preserve"> </w:t>
      </w:r>
      <w:r>
        <w:t>or Joint Developed Information</w:t>
      </w:r>
      <w:r w:rsidRPr="00FA2269">
        <w:t xml:space="preserve"> </w:t>
      </w:r>
      <w:r w:rsidR="0047704F" w:rsidRPr="00FA2269">
        <w:t xml:space="preserve">shall be responsible for ensuring that all persons, to whom </w:t>
      </w:r>
      <w:r>
        <w:t>such i</w:t>
      </w:r>
      <w:r w:rsidR="0047704F" w:rsidRPr="00FA2269">
        <w:t xml:space="preserve">nformation </w:t>
      </w:r>
      <w:proofErr w:type="gramStart"/>
      <w:r w:rsidR="0047704F" w:rsidRPr="00FA2269">
        <w:t>is disclosed</w:t>
      </w:r>
      <w:proofErr w:type="gramEnd"/>
      <w:r w:rsidR="0047704F" w:rsidRPr="00FA2269">
        <w:t xml:space="preserve">, are bound by confidentiality </w:t>
      </w:r>
      <w:r w:rsidR="0047704F" w:rsidRPr="00FA2269">
        <w:lastRenderedPageBreak/>
        <w:t>obligations at least as stringent as the obligations of confidentiality set forth herein.</w:t>
      </w:r>
    </w:p>
    <w:p w:rsidR="006B3558" w:rsidRPr="00097900" w:rsidRDefault="006B3558" w:rsidP="0047704F">
      <w:pPr>
        <w:spacing w:after="0" w:line="240" w:lineRule="auto"/>
        <w:ind w:left="993"/>
        <w:jc w:val="both"/>
      </w:pPr>
    </w:p>
    <w:p w:rsidR="0047704F" w:rsidRPr="0047704F" w:rsidRDefault="0047704F" w:rsidP="003B133C">
      <w:pPr>
        <w:numPr>
          <w:ilvl w:val="1"/>
          <w:numId w:val="24"/>
        </w:numPr>
        <w:spacing w:after="0" w:line="240" w:lineRule="auto"/>
        <w:ind w:left="567" w:hanging="567"/>
        <w:jc w:val="both"/>
        <w:rPr>
          <w:lang w:val="en-US"/>
        </w:rPr>
      </w:pPr>
      <w:r w:rsidRPr="00097900">
        <w:t>The obligations under this Article 1</w:t>
      </w:r>
      <w:r>
        <w:t>1</w:t>
      </w:r>
      <w:r w:rsidRPr="00097900">
        <w:t xml:space="preserve"> shall not apply to information which;</w:t>
      </w:r>
    </w:p>
    <w:p w:rsidR="0047704F" w:rsidRDefault="0047704F" w:rsidP="0047704F">
      <w:pPr>
        <w:spacing w:after="0" w:line="240" w:lineRule="auto"/>
        <w:ind w:left="567"/>
        <w:jc w:val="both"/>
        <w:rPr>
          <w:lang w:val="en-US"/>
        </w:rPr>
      </w:pPr>
    </w:p>
    <w:p w:rsidR="00C15951" w:rsidRPr="002D5F8C" w:rsidRDefault="00C15951" w:rsidP="00C15951">
      <w:pPr>
        <w:numPr>
          <w:ilvl w:val="0"/>
          <w:numId w:val="20"/>
        </w:numPr>
        <w:tabs>
          <w:tab w:val="clear" w:pos="1620"/>
        </w:tabs>
        <w:spacing w:after="0" w:line="240" w:lineRule="auto"/>
        <w:ind w:left="851" w:hanging="284"/>
        <w:jc w:val="both"/>
      </w:pPr>
      <w:r w:rsidRPr="002D5F8C">
        <w:t>at the time of entering into this Agreement is lawfully in the possession of the receiving Party under no obligation of confidentiality</w:t>
      </w:r>
      <w:r w:rsidR="002F7A65" w:rsidRPr="002D5F8C">
        <w:t>;</w:t>
      </w:r>
    </w:p>
    <w:p w:rsidR="00C15951" w:rsidRDefault="00C15951" w:rsidP="00C15951">
      <w:pPr>
        <w:ind w:left="851" w:hanging="284"/>
        <w:jc w:val="both"/>
      </w:pPr>
    </w:p>
    <w:p w:rsidR="00C15951" w:rsidRDefault="00C15951" w:rsidP="00C15951">
      <w:pPr>
        <w:numPr>
          <w:ilvl w:val="0"/>
          <w:numId w:val="20"/>
        </w:numPr>
        <w:tabs>
          <w:tab w:val="clear" w:pos="1620"/>
        </w:tabs>
        <w:spacing w:after="0" w:line="240" w:lineRule="auto"/>
        <w:ind w:left="851" w:hanging="284"/>
        <w:jc w:val="both"/>
      </w:pPr>
      <w:r w:rsidRPr="00097900">
        <w:t>subsequently and lawfully comes into the receiving Party's possession</w:t>
      </w:r>
      <w:r w:rsidR="002F7A65">
        <w:t>;</w:t>
      </w:r>
    </w:p>
    <w:p w:rsidR="00C15951" w:rsidRDefault="00C15951" w:rsidP="00C15951">
      <w:pPr>
        <w:ind w:left="851" w:hanging="284"/>
        <w:jc w:val="both"/>
      </w:pPr>
    </w:p>
    <w:p w:rsidR="00C15951" w:rsidRDefault="00C15951" w:rsidP="00C15951">
      <w:pPr>
        <w:numPr>
          <w:ilvl w:val="0"/>
          <w:numId w:val="20"/>
        </w:numPr>
        <w:tabs>
          <w:tab w:val="clear" w:pos="1620"/>
        </w:tabs>
        <w:spacing w:after="0" w:line="240" w:lineRule="auto"/>
        <w:ind w:left="851" w:hanging="284"/>
        <w:jc w:val="both"/>
      </w:pPr>
      <w:r w:rsidRPr="00097900">
        <w:t>is independently developed by the receiving Party and not based on the Confidential Information</w:t>
      </w:r>
      <w:r w:rsidR="002F7A65">
        <w:t>;</w:t>
      </w:r>
      <w:r w:rsidR="002F7A65" w:rsidRPr="00097900">
        <w:t xml:space="preserve"> </w:t>
      </w:r>
      <w:r w:rsidRPr="00097900">
        <w:t>or</w:t>
      </w:r>
    </w:p>
    <w:p w:rsidR="00C15951" w:rsidRDefault="00C15951" w:rsidP="00C15951">
      <w:pPr>
        <w:ind w:left="851" w:hanging="284"/>
        <w:jc w:val="both"/>
      </w:pPr>
    </w:p>
    <w:p w:rsidR="00C15951" w:rsidRPr="002D5F8C" w:rsidRDefault="00C15951" w:rsidP="00C15951">
      <w:pPr>
        <w:numPr>
          <w:ilvl w:val="0"/>
          <w:numId w:val="20"/>
        </w:numPr>
        <w:tabs>
          <w:tab w:val="clear" w:pos="1620"/>
        </w:tabs>
        <w:spacing w:after="0" w:line="240" w:lineRule="auto"/>
        <w:ind w:left="851" w:hanging="284"/>
        <w:jc w:val="both"/>
      </w:pPr>
      <w:proofErr w:type="gramStart"/>
      <w:r w:rsidRPr="002D5F8C">
        <w:t>at</w:t>
      </w:r>
      <w:proofErr w:type="gramEnd"/>
      <w:r w:rsidRPr="002D5F8C">
        <w:t xml:space="preserve"> the time of entering into this Agreement is in the public domain or thereafter comes into the public domain other than by breach of this Agreement.</w:t>
      </w:r>
    </w:p>
    <w:p w:rsidR="00C15951" w:rsidRPr="00C15951" w:rsidRDefault="00C15951" w:rsidP="0047704F">
      <w:pPr>
        <w:spacing w:after="0" w:line="240" w:lineRule="auto"/>
        <w:ind w:left="567"/>
        <w:jc w:val="both"/>
      </w:pPr>
    </w:p>
    <w:p w:rsidR="0047704F" w:rsidRPr="0047704F" w:rsidRDefault="0047704F" w:rsidP="003B133C">
      <w:pPr>
        <w:numPr>
          <w:ilvl w:val="1"/>
          <w:numId w:val="24"/>
        </w:numPr>
        <w:spacing w:after="0" w:line="240" w:lineRule="auto"/>
        <w:ind w:left="567" w:hanging="567"/>
        <w:jc w:val="both"/>
        <w:rPr>
          <w:lang w:val="en-US"/>
        </w:rPr>
      </w:pPr>
      <w:r w:rsidRPr="00097900">
        <w:lastRenderedPageBreak/>
        <w:t>The confidentiality undertakings pursuant to this Article 1</w:t>
      </w:r>
      <w:r>
        <w:t>1</w:t>
      </w:r>
      <w:r w:rsidRPr="00097900">
        <w:t xml:space="preserve"> shall apply to all Confidential Information disclosed by the Parties whether this has happened before or after the </w:t>
      </w:r>
      <w:r w:rsidR="00C757EA">
        <w:t>Effective D</w:t>
      </w:r>
      <w:r w:rsidRPr="00097900">
        <w:t>ate.</w:t>
      </w:r>
    </w:p>
    <w:p w:rsidR="0047704F" w:rsidRPr="0047704F" w:rsidRDefault="0047704F" w:rsidP="0047704F">
      <w:pPr>
        <w:spacing w:after="0" w:line="240" w:lineRule="auto"/>
        <w:ind w:left="567"/>
        <w:jc w:val="both"/>
        <w:rPr>
          <w:lang w:val="en-US"/>
        </w:rPr>
      </w:pPr>
    </w:p>
    <w:p w:rsidR="0047704F" w:rsidRDefault="0047704F" w:rsidP="003B133C">
      <w:pPr>
        <w:numPr>
          <w:ilvl w:val="1"/>
          <w:numId w:val="24"/>
        </w:numPr>
        <w:spacing w:after="0" w:line="240" w:lineRule="auto"/>
        <w:ind w:left="567" w:hanging="567"/>
        <w:jc w:val="both"/>
        <w:rPr>
          <w:lang w:val="en-US"/>
        </w:rPr>
      </w:pPr>
      <w:proofErr w:type="gramStart"/>
      <w:r w:rsidRPr="00DA612B">
        <w:rPr>
          <w:lang w:val="en-US"/>
        </w:rPr>
        <w:t xml:space="preserve">In the event that any </w:t>
      </w:r>
      <w:r w:rsidR="00C757EA">
        <w:rPr>
          <w:lang w:val="en-US"/>
        </w:rPr>
        <w:t>Third Party</w:t>
      </w:r>
      <w:r w:rsidRPr="00DA612B">
        <w:rPr>
          <w:lang w:val="en-US"/>
        </w:rPr>
        <w:t xml:space="preserve"> to whom </w:t>
      </w:r>
      <w:r w:rsidR="00C757EA">
        <w:rPr>
          <w:lang w:val="en-US"/>
        </w:rPr>
        <w:t>a</w:t>
      </w:r>
      <w:r w:rsidR="00C757EA" w:rsidRPr="00DA612B">
        <w:rPr>
          <w:lang w:val="en-US"/>
        </w:rPr>
        <w:t xml:space="preserve"> </w:t>
      </w:r>
      <w:r w:rsidRPr="00DA612B">
        <w:rPr>
          <w:lang w:val="en-US"/>
        </w:rPr>
        <w:t xml:space="preserve">Party discloses Confidential Information </w:t>
      </w:r>
      <w:r w:rsidR="00C757EA">
        <w:rPr>
          <w:lang w:val="en-US"/>
        </w:rPr>
        <w:t xml:space="preserve">or </w:t>
      </w:r>
      <w:r w:rsidR="00C757EA">
        <w:t xml:space="preserve">Joint Developed Information </w:t>
      </w:r>
      <w:r w:rsidRPr="00DA612B">
        <w:rPr>
          <w:lang w:val="en-US"/>
        </w:rPr>
        <w:t xml:space="preserve">in accordance with any </w:t>
      </w:r>
      <w:r w:rsidR="00607143">
        <w:rPr>
          <w:lang w:val="en-US"/>
        </w:rPr>
        <w:t xml:space="preserve">of the </w:t>
      </w:r>
      <w:r w:rsidRPr="00DA612B">
        <w:rPr>
          <w:lang w:val="en-US"/>
        </w:rPr>
        <w:t>above paragraphs</w:t>
      </w:r>
      <w:r w:rsidR="00645886">
        <w:rPr>
          <w:lang w:val="en-US"/>
        </w:rPr>
        <w:t>,</w:t>
      </w:r>
      <w:r w:rsidR="00C757EA">
        <w:rPr>
          <w:lang w:val="en-US"/>
        </w:rPr>
        <w:t xml:space="preserve"> other than as referred to in Article 11.2 ii)</w:t>
      </w:r>
      <w:r w:rsidR="0089452E">
        <w:rPr>
          <w:lang w:val="en-US"/>
        </w:rPr>
        <w:t>, last sentence</w:t>
      </w:r>
      <w:r w:rsidR="00C757EA">
        <w:rPr>
          <w:lang w:val="en-US"/>
        </w:rPr>
        <w:t xml:space="preserve"> and v)</w:t>
      </w:r>
      <w:r w:rsidR="00645886">
        <w:rPr>
          <w:lang w:val="en-US"/>
        </w:rPr>
        <w:t>,</w:t>
      </w:r>
      <w:r w:rsidRPr="00DA612B">
        <w:rPr>
          <w:lang w:val="en-US"/>
        </w:rPr>
        <w:t xml:space="preserve"> breaches the obligations set out under this Agreement the Party will be liable for such breaches as if it had committed the breach itself.</w:t>
      </w:r>
      <w:proofErr w:type="gramEnd"/>
    </w:p>
    <w:p w:rsidR="00D66FAB" w:rsidRDefault="00D66FAB" w:rsidP="00D66FAB">
      <w:pPr>
        <w:pStyle w:val="Listeavsnitt"/>
        <w:rPr>
          <w:lang w:val="en-US"/>
        </w:rPr>
      </w:pPr>
    </w:p>
    <w:p w:rsidR="00D66FAB" w:rsidRDefault="00D66FAB" w:rsidP="003B133C">
      <w:pPr>
        <w:numPr>
          <w:ilvl w:val="1"/>
          <w:numId w:val="24"/>
        </w:numPr>
        <w:spacing w:after="0" w:line="240" w:lineRule="auto"/>
        <w:ind w:left="567" w:hanging="567"/>
        <w:jc w:val="both"/>
        <w:rPr>
          <w:lang w:val="en-US"/>
        </w:rPr>
      </w:pPr>
      <w:r>
        <w:rPr>
          <w:lang w:val="en-US"/>
        </w:rPr>
        <w:t>No public announcement or press release of information concerning or arising out of this Agreement or any activities conducted hereunder shall be made by any Party without the prior written consent of the other Party (or Parties, as the case may be), which shall not be unreasonably withheld or delayed</w:t>
      </w:r>
      <w:r w:rsidR="00607143">
        <w:rPr>
          <w:lang w:val="en-US"/>
        </w:rPr>
        <w:t>, provided that notwithstanding the above</w:t>
      </w:r>
      <w:r w:rsidR="00B65FA1">
        <w:rPr>
          <w:lang w:val="en-US"/>
        </w:rPr>
        <w:t xml:space="preserve"> a Party shall be entitled to</w:t>
      </w:r>
      <w:r w:rsidR="00607143">
        <w:rPr>
          <w:lang w:val="en-US"/>
        </w:rPr>
        <w:t>:</w:t>
      </w:r>
    </w:p>
    <w:p w:rsidR="00607143" w:rsidRDefault="00607143" w:rsidP="00607143">
      <w:pPr>
        <w:pStyle w:val="Listeavsnitt"/>
        <w:rPr>
          <w:lang w:val="en-US"/>
        </w:rPr>
      </w:pPr>
    </w:p>
    <w:p w:rsidR="00607143" w:rsidRDefault="00607143" w:rsidP="00607143">
      <w:pPr>
        <w:pStyle w:val="Listeavsnitt"/>
        <w:numPr>
          <w:ilvl w:val="0"/>
          <w:numId w:val="25"/>
        </w:numPr>
        <w:spacing w:after="0" w:line="240" w:lineRule="auto"/>
        <w:jc w:val="both"/>
        <w:rPr>
          <w:lang w:val="en-US"/>
        </w:rPr>
      </w:pPr>
      <w:r>
        <w:rPr>
          <w:lang w:val="en-US"/>
        </w:rPr>
        <w:t>publicly announce its submission of an application for the Application Round, provided always that no reference is given to this Agreement or the Joint Application(s) submitted hereunder; and</w:t>
      </w:r>
    </w:p>
    <w:p w:rsidR="00607143" w:rsidRDefault="00607143" w:rsidP="00607143">
      <w:pPr>
        <w:pStyle w:val="Listeavsnitt"/>
        <w:spacing w:after="0" w:line="240" w:lineRule="auto"/>
        <w:ind w:left="927"/>
        <w:jc w:val="both"/>
        <w:rPr>
          <w:lang w:val="en-US"/>
        </w:rPr>
      </w:pPr>
    </w:p>
    <w:p w:rsidR="00607143" w:rsidRPr="00607143" w:rsidRDefault="00607143" w:rsidP="00607143">
      <w:pPr>
        <w:pStyle w:val="Listeavsnitt"/>
        <w:numPr>
          <w:ilvl w:val="0"/>
          <w:numId w:val="25"/>
        </w:numPr>
        <w:spacing w:after="0" w:line="240" w:lineRule="auto"/>
        <w:jc w:val="both"/>
        <w:rPr>
          <w:lang w:val="en-US"/>
        </w:rPr>
      </w:pPr>
      <w:proofErr w:type="gramStart"/>
      <w:r>
        <w:rPr>
          <w:lang w:val="en-US"/>
        </w:rPr>
        <w:lastRenderedPageBreak/>
        <w:t>make</w:t>
      </w:r>
      <w:proofErr w:type="gramEnd"/>
      <w:r>
        <w:rPr>
          <w:lang w:val="en-US"/>
        </w:rPr>
        <w:t xml:space="preserve"> such public announcements or press releases to the extent required by applicable law, or by stock exchange regulations applicable to the relevant Party or any of its Affiliates in the event that it is unable to obtain consent as aforesaid.</w:t>
      </w:r>
    </w:p>
    <w:p w:rsidR="002C0742" w:rsidRDefault="002C0742" w:rsidP="003B133C">
      <w:pPr>
        <w:pStyle w:val="Overskrift1"/>
        <w:numPr>
          <w:ilvl w:val="0"/>
          <w:numId w:val="24"/>
        </w:numPr>
        <w:ind w:left="567" w:hanging="567"/>
        <w:rPr>
          <w:b w:val="0"/>
          <w:color w:val="auto"/>
        </w:rPr>
      </w:pPr>
      <w:bookmarkStart w:id="14" w:name="_Toc371058812"/>
      <w:r>
        <w:rPr>
          <w:b w:val="0"/>
          <w:color w:val="auto"/>
        </w:rPr>
        <w:t>LIABILITIES AND INDEMNITIES</w:t>
      </w:r>
      <w:bookmarkEnd w:id="14"/>
    </w:p>
    <w:p w:rsidR="002C0742" w:rsidRDefault="002C0742" w:rsidP="00BE4372"/>
    <w:p w:rsidR="00127E0A" w:rsidRDefault="00E64A63" w:rsidP="003B133C">
      <w:pPr>
        <w:numPr>
          <w:ilvl w:val="1"/>
          <w:numId w:val="24"/>
        </w:numPr>
        <w:spacing w:after="0" w:line="240" w:lineRule="auto"/>
        <w:ind w:left="567" w:hanging="567"/>
        <w:jc w:val="both"/>
      </w:pPr>
      <w:r>
        <w:t>Each Party (hereinafter called the “Indemnifying Party”)</w:t>
      </w:r>
      <w:r w:rsidR="005F3D2D" w:rsidRPr="005F3D2D">
        <w:t xml:space="preserve"> shall </w:t>
      </w:r>
      <w:r w:rsidR="00D41570">
        <w:t xml:space="preserve">defend, </w:t>
      </w:r>
      <w:r w:rsidR="005F3D2D" w:rsidRPr="005F3D2D">
        <w:t xml:space="preserve">indemnify and hold </w:t>
      </w:r>
      <w:r>
        <w:t>the other Parties</w:t>
      </w:r>
      <w:r w:rsidR="005F3D2D" w:rsidRPr="005F3D2D">
        <w:t xml:space="preserve">, </w:t>
      </w:r>
      <w:r>
        <w:t>their</w:t>
      </w:r>
      <w:r w:rsidRPr="005F3D2D">
        <w:t xml:space="preserve"> </w:t>
      </w:r>
      <w:r w:rsidR="005F3D2D" w:rsidRPr="005F3D2D">
        <w:t>Affiliates</w:t>
      </w:r>
      <w:r w:rsidR="00127E0A">
        <w:t xml:space="preserve">, contractors, subcontractors and agents, and/or any of the </w:t>
      </w:r>
      <w:proofErr w:type="spellStart"/>
      <w:r w:rsidR="00127E0A">
        <w:t>aforesaid’</w:t>
      </w:r>
      <w:r w:rsidR="001B235B">
        <w:t>s</w:t>
      </w:r>
      <w:proofErr w:type="spellEnd"/>
      <w:r w:rsidR="00127E0A">
        <w:t xml:space="preserve"> employees, harmless from and against any loss, damage and/or expense arising out of any claim for;</w:t>
      </w:r>
    </w:p>
    <w:p w:rsidR="00127E0A" w:rsidRDefault="00127E0A" w:rsidP="00127E0A">
      <w:pPr>
        <w:spacing w:after="0" w:line="240" w:lineRule="auto"/>
        <w:ind w:left="567"/>
        <w:jc w:val="both"/>
      </w:pPr>
    </w:p>
    <w:p w:rsidR="00127E0A" w:rsidRDefault="00127E0A" w:rsidP="00127E0A">
      <w:pPr>
        <w:pStyle w:val="Listeavsnitt"/>
        <w:numPr>
          <w:ilvl w:val="0"/>
          <w:numId w:val="15"/>
        </w:numPr>
        <w:spacing w:after="0" w:line="240" w:lineRule="auto"/>
        <w:jc w:val="both"/>
      </w:pPr>
      <w:r>
        <w:t xml:space="preserve">injuries to or death of any employees of </w:t>
      </w:r>
      <w:r w:rsidR="00E64A63">
        <w:t>the Indemnifying Party</w:t>
      </w:r>
      <w:r>
        <w:t>, its Affiliates, and/or its contractors, subcontractors and agents; and/or</w:t>
      </w:r>
    </w:p>
    <w:p w:rsidR="00127E0A" w:rsidRDefault="00127E0A" w:rsidP="00127E0A">
      <w:pPr>
        <w:pStyle w:val="Listeavsnitt"/>
        <w:spacing w:after="0" w:line="240" w:lineRule="auto"/>
        <w:ind w:left="927"/>
        <w:jc w:val="both"/>
      </w:pPr>
    </w:p>
    <w:p w:rsidR="00127E0A" w:rsidRDefault="00127E0A" w:rsidP="00127E0A">
      <w:pPr>
        <w:pStyle w:val="Listeavsnitt"/>
        <w:numPr>
          <w:ilvl w:val="0"/>
          <w:numId w:val="15"/>
        </w:numPr>
        <w:spacing w:after="0" w:line="240" w:lineRule="auto"/>
        <w:jc w:val="both"/>
      </w:pPr>
      <w:r>
        <w:t xml:space="preserve">loss of or damage to the property of </w:t>
      </w:r>
      <w:r w:rsidR="00E64A63">
        <w:t>the Indemnifying Party</w:t>
      </w:r>
      <w:r>
        <w:t xml:space="preserve">, its Affiliates, its contractors, subcontractors and agents, and/or any of the </w:t>
      </w:r>
      <w:proofErr w:type="spellStart"/>
      <w:r>
        <w:t>aforesaid</w:t>
      </w:r>
      <w:r w:rsidR="001B235B">
        <w:t>’</w:t>
      </w:r>
      <w:r>
        <w:t>s</w:t>
      </w:r>
      <w:proofErr w:type="spellEnd"/>
      <w:r>
        <w:t xml:space="preserve"> employees; and/or</w:t>
      </w:r>
    </w:p>
    <w:p w:rsidR="00127E0A" w:rsidRDefault="00127E0A" w:rsidP="00127E0A">
      <w:pPr>
        <w:pStyle w:val="Listeavsnitt"/>
      </w:pPr>
    </w:p>
    <w:p w:rsidR="00127E0A" w:rsidRDefault="001B235B" w:rsidP="00127E0A">
      <w:pPr>
        <w:pStyle w:val="Listeavsnitt"/>
        <w:numPr>
          <w:ilvl w:val="0"/>
          <w:numId w:val="15"/>
        </w:numPr>
        <w:spacing w:after="0" w:line="240" w:lineRule="auto"/>
        <w:jc w:val="both"/>
      </w:pPr>
      <w:r>
        <w:lastRenderedPageBreak/>
        <w:t xml:space="preserve">all indirect losses, which include but </w:t>
      </w:r>
      <w:r w:rsidR="00607143">
        <w:t xml:space="preserve">are </w:t>
      </w:r>
      <w:r>
        <w:t xml:space="preserve">not limited to loss of profit, to </w:t>
      </w:r>
      <w:r w:rsidR="00E64A63">
        <w:t>the Indemnifying Party</w:t>
      </w:r>
      <w:r>
        <w:t xml:space="preserve">, its Affiliates, contractors, subcontractors and agents, and/or any of the </w:t>
      </w:r>
      <w:proofErr w:type="spellStart"/>
      <w:r>
        <w:t>aforesaid’s</w:t>
      </w:r>
      <w:proofErr w:type="spellEnd"/>
      <w:r>
        <w:t xml:space="preserve"> employees,</w:t>
      </w:r>
    </w:p>
    <w:p w:rsidR="001B235B" w:rsidRDefault="001B235B" w:rsidP="00127E0A">
      <w:pPr>
        <w:spacing w:after="0" w:line="240" w:lineRule="auto"/>
        <w:ind w:left="567"/>
        <w:jc w:val="both"/>
      </w:pPr>
    </w:p>
    <w:p w:rsidR="001B235B" w:rsidRDefault="001B235B" w:rsidP="00127E0A">
      <w:pPr>
        <w:spacing w:after="0" w:line="240" w:lineRule="auto"/>
        <w:ind w:left="567"/>
        <w:jc w:val="both"/>
      </w:pPr>
      <w:proofErr w:type="gramStart"/>
      <w:r>
        <w:t>arising</w:t>
      </w:r>
      <w:proofErr w:type="gramEnd"/>
      <w:r>
        <w:t xml:space="preserve"> out of or connected with this Agreement, except when such claim is a result of gross negligence or wilful misconduct by the managerial and/or supervisory personnel of </w:t>
      </w:r>
      <w:r w:rsidR="00E64A63">
        <w:t>the relevant other Party</w:t>
      </w:r>
      <w:r>
        <w:t xml:space="preserve">, its </w:t>
      </w:r>
      <w:r w:rsidR="00A72C02">
        <w:t xml:space="preserve">Affiliates, </w:t>
      </w:r>
      <w:r>
        <w:t>contractors, subcontractors and/or agents.</w:t>
      </w:r>
    </w:p>
    <w:p w:rsidR="001B235B" w:rsidRPr="001B235B" w:rsidRDefault="00127E0A" w:rsidP="001B235B">
      <w:pPr>
        <w:spacing w:after="0" w:line="240" w:lineRule="auto"/>
        <w:ind w:left="567"/>
        <w:jc w:val="both"/>
      </w:pPr>
      <w:r>
        <w:t xml:space="preserve"> </w:t>
      </w:r>
      <w:r w:rsidR="005F3D2D" w:rsidRPr="005F3D2D">
        <w:t xml:space="preserve"> </w:t>
      </w:r>
    </w:p>
    <w:p w:rsidR="006E6B9E" w:rsidRDefault="001B235B" w:rsidP="003B133C">
      <w:pPr>
        <w:numPr>
          <w:ilvl w:val="1"/>
          <w:numId w:val="24"/>
        </w:numPr>
        <w:spacing w:after="0" w:line="240" w:lineRule="auto"/>
        <w:ind w:left="567" w:hanging="567"/>
        <w:jc w:val="both"/>
      </w:pPr>
      <w:proofErr w:type="gramStart"/>
      <w:r>
        <w:t>Each Party (</w:t>
      </w:r>
      <w:r w:rsidR="00E64A63">
        <w:t xml:space="preserve">hereinafter called </w:t>
      </w:r>
      <w:r>
        <w:t>the “Indemnifying Party”) shall defend, indemnify and hold harmless the other Party</w:t>
      </w:r>
      <w:r w:rsidR="00C055DA">
        <w:t xml:space="preserve"> (or Parties, as the case may be)</w:t>
      </w:r>
      <w:r>
        <w:t>, its</w:t>
      </w:r>
      <w:r w:rsidR="00C055DA">
        <w:t xml:space="preserve"> (/their)</w:t>
      </w:r>
      <w:r>
        <w:t xml:space="preserve"> Affiliates, contractors, subcontractors and/or agents, and any of the </w:t>
      </w:r>
      <w:proofErr w:type="spellStart"/>
      <w:r>
        <w:t>aforesaid’s</w:t>
      </w:r>
      <w:proofErr w:type="spellEnd"/>
      <w:r>
        <w:t xml:space="preserve"> employees, against any loss, damage </w:t>
      </w:r>
      <w:r w:rsidR="00CE6209">
        <w:t>and/</w:t>
      </w:r>
      <w:r>
        <w:t xml:space="preserve">or expense arising out of any claim for injuries to or death of or damage to property or loss of income of </w:t>
      </w:r>
      <w:r w:rsidR="0093083A">
        <w:t xml:space="preserve">Third Parties </w:t>
      </w:r>
      <w:r>
        <w:t xml:space="preserve">or any other claims from </w:t>
      </w:r>
      <w:r w:rsidR="0093083A">
        <w:t>Third Parties</w:t>
      </w:r>
      <w:r>
        <w:t xml:space="preserve">, arising out of or in connection with this Agreement and </w:t>
      </w:r>
      <w:r w:rsidR="00D8710B">
        <w:t xml:space="preserve">for which </w:t>
      </w:r>
      <w:r>
        <w:t xml:space="preserve">the Indemnifying Party, </w:t>
      </w:r>
      <w:r w:rsidR="00A72C02">
        <w:t xml:space="preserve">its Affiliates, </w:t>
      </w:r>
      <w:r>
        <w:t xml:space="preserve">its contractors, subcontractors and/or agents or any of the </w:t>
      </w:r>
      <w:proofErr w:type="spellStart"/>
      <w:r>
        <w:t>aforesaid’s</w:t>
      </w:r>
      <w:proofErr w:type="spellEnd"/>
      <w:r>
        <w:t xml:space="preserve"> employees</w:t>
      </w:r>
      <w:r w:rsidR="00D8710B">
        <w:t xml:space="preserve"> is responsible</w:t>
      </w:r>
      <w:r>
        <w:t>.</w:t>
      </w:r>
      <w:proofErr w:type="gramEnd"/>
    </w:p>
    <w:p w:rsidR="001B235B" w:rsidRDefault="001B235B" w:rsidP="001B235B">
      <w:pPr>
        <w:spacing w:after="0" w:line="240" w:lineRule="auto"/>
        <w:ind w:left="567"/>
        <w:jc w:val="both"/>
      </w:pPr>
    </w:p>
    <w:p w:rsidR="001B235B" w:rsidRDefault="001B235B" w:rsidP="001B235B">
      <w:pPr>
        <w:spacing w:after="0" w:line="240" w:lineRule="auto"/>
        <w:ind w:left="567"/>
        <w:jc w:val="both"/>
      </w:pPr>
      <w:r>
        <w:t xml:space="preserve">For the purpose of this Article </w:t>
      </w:r>
      <w:r w:rsidR="00D8710B">
        <w:t>12.</w:t>
      </w:r>
      <w:r w:rsidR="00AF5D25">
        <w:t>2</w:t>
      </w:r>
      <w:r>
        <w:t xml:space="preserve">, </w:t>
      </w:r>
      <w:r w:rsidR="00D8710B">
        <w:t xml:space="preserve">Affiliates, </w:t>
      </w:r>
      <w:r>
        <w:t xml:space="preserve">contractors, subcontractors and agents, and any of the </w:t>
      </w:r>
      <w:proofErr w:type="spellStart"/>
      <w:proofErr w:type="gramStart"/>
      <w:r>
        <w:t>aforesaid’s</w:t>
      </w:r>
      <w:proofErr w:type="spellEnd"/>
      <w:proofErr w:type="gramEnd"/>
      <w:r>
        <w:t xml:space="preserve"> employees shall not be considered as </w:t>
      </w:r>
      <w:r w:rsidR="0093083A">
        <w:t>Third Parties</w:t>
      </w:r>
      <w:r>
        <w:t>.</w:t>
      </w:r>
    </w:p>
    <w:p w:rsidR="001B235B" w:rsidRPr="001B235B" w:rsidRDefault="001B235B" w:rsidP="001B235B">
      <w:pPr>
        <w:spacing w:after="0" w:line="240" w:lineRule="auto"/>
        <w:ind w:left="567"/>
        <w:jc w:val="both"/>
      </w:pPr>
    </w:p>
    <w:p w:rsidR="00354AB8" w:rsidRDefault="00D8710B" w:rsidP="003B133C">
      <w:pPr>
        <w:numPr>
          <w:ilvl w:val="1"/>
          <w:numId w:val="24"/>
        </w:numPr>
        <w:spacing w:after="0" w:line="240" w:lineRule="auto"/>
        <w:ind w:left="567" w:hanging="567"/>
        <w:jc w:val="both"/>
      </w:pPr>
      <w:proofErr w:type="gramStart"/>
      <w:r>
        <w:lastRenderedPageBreak/>
        <w:t xml:space="preserve">Notwithstanding </w:t>
      </w:r>
      <w:r w:rsidR="00010F8A">
        <w:t>A</w:t>
      </w:r>
      <w:r w:rsidR="00010F8A" w:rsidRPr="004C37F7">
        <w:t xml:space="preserve">rticles </w:t>
      </w:r>
      <w:r>
        <w:t>12</w:t>
      </w:r>
      <w:r w:rsidRPr="004C37F7">
        <w:t xml:space="preserve">.1 </w:t>
      </w:r>
      <w:r w:rsidR="00722370">
        <w:t>and</w:t>
      </w:r>
      <w:r w:rsidR="00722370" w:rsidRPr="004C37F7">
        <w:t xml:space="preserve"> </w:t>
      </w:r>
      <w:r w:rsidRPr="004C37F7">
        <w:t>1</w:t>
      </w:r>
      <w:r>
        <w:t>2</w:t>
      </w:r>
      <w:r w:rsidRPr="004C37F7">
        <w:t>.</w:t>
      </w:r>
      <w:r w:rsidR="00722370">
        <w:t>2</w:t>
      </w:r>
      <w:r w:rsidRPr="004C37F7">
        <w:t xml:space="preserve">, if one of the Parties sustains losses arising from the </w:t>
      </w:r>
      <w:r w:rsidR="008D31D8">
        <w:t>Project Leader</w:t>
      </w:r>
      <w:r w:rsidRPr="004C37F7">
        <w:t>’s performance of its fu</w:t>
      </w:r>
      <w:r>
        <w:t xml:space="preserve">nctions as </w:t>
      </w:r>
      <w:r w:rsidR="008D31D8">
        <w:t>Project Leader</w:t>
      </w:r>
      <w:r>
        <w:t xml:space="preserve"> under this A</w:t>
      </w:r>
      <w:r w:rsidRPr="004C37F7">
        <w:t xml:space="preserve">greement, the </w:t>
      </w:r>
      <w:r w:rsidR="008D31D8">
        <w:t>Project Leader</w:t>
      </w:r>
      <w:r w:rsidRPr="004C37F7">
        <w:t xml:space="preserve"> shall only be liable for such losses provided it is the result of wilful misconduct or gross negligence of the </w:t>
      </w:r>
      <w:r w:rsidR="000A0D4F" w:rsidRPr="004C37F7">
        <w:t>manag</w:t>
      </w:r>
      <w:r w:rsidR="000A0D4F">
        <w:t>erial</w:t>
      </w:r>
      <w:r w:rsidR="000A0D4F" w:rsidRPr="004C37F7">
        <w:t xml:space="preserve"> </w:t>
      </w:r>
      <w:r w:rsidRPr="004C37F7">
        <w:t xml:space="preserve">or supervisory personnel of the </w:t>
      </w:r>
      <w:r w:rsidR="008D31D8">
        <w:t>Project Leader</w:t>
      </w:r>
      <w:r w:rsidRPr="004C37F7">
        <w:t xml:space="preserve"> or any of its Affiliates.</w:t>
      </w:r>
      <w:proofErr w:type="gramEnd"/>
      <w:r w:rsidRPr="004C37F7">
        <w:t xml:space="preserve"> The </w:t>
      </w:r>
      <w:r w:rsidR="002F7A65">
        <w:t>Project Leader</w:t>
      </w:r>
      <w:r w:rsidR="002F7A65" w:rsidRPr="004C37F7">
        <w:t xml:space="preserve"> </w:t>
      </w:r>
      <w:proofErr w:type="gramStart"/>
      <w:r w:rsidRPr="004C37F7">
        <w:t>shall not under any circumstances be</w:t>
      </w:r>
      <w:proofErr w:type="gramEnd"/>
      <w:r w:rsidRPr="004C37F7">
        <w:t xml:space="preserve"> liable for indirect or consequential loss suffered by the other Parties.</w:t>
      </w:r>
      <w:r w:rsidR="00354AB8">
        <w:t xml:space="preserve"> </w:t>
      </w:r>
    </w:p>
    <w:p w:rsidR="00354AB8" w:rsidRDefault="00354AB8" w:rsidP="00354AB8">
      <w:pPr>
        <w:spacing w:after="0" w:line="240" w:lineRule="auto"/>
        <w:ind w:left="567"/>
        <w:jc w:val="both"/>
      </w:pPr>
    </w:p>
    <w:p w:rsidR="00D8710B" w:rsidRDefault="00354AB8" w:rsidP="00354AB8">
      <w:pPr>
        <w:spacing w:after="0" w:line="240" w:lineRule="auto"/>
        <w:ind w:left="567"/>
        <w:jc w:val="both"/>
      </w:pPr>
      <w:r>
        <w:t xml:space="preserve">The same </w:t>
      </w:r>
      <w:r w:rsidR="000A0D4F">
        <w:t xml:space="preserve">limitation of liability </w:t>
      </w:r>
      <w:r>
        <w:t xml:space="preserve">shall apply </w:t>
      </w:r>
      <w:r w:rsidR="000A0D4F">
        <w:t>to any</w:t>
      </w:r>
      <w:r>
        <w:t xml:space="preserve"> Party </w:t>
      </w:r>
      <w:r w:rsidR="000A0D4F">
        <w:t xml:space="preserve">carrying out </w:t>
      </w:r>
      <w:r>
        <w:t xml:space="preserve">assignments on behalf of the </w:t>
      </w:r>
      <w:r w:rsidR="008D31D8">
        <w:t>Project Leader</w:t>
      </w:r>
      <w:r>
        <w:t>.</w:t>
      </w:r>
    </w:p>
    <w:p w:rsidR="00370F09" w:rsidRDefault="00370F09" w:rsidP="003B133C">
      <w:pPr>
        <w:pStyle w:val="Overskrift1"/>
        <w:numPr>
          <w:ilvl w:val="0"/>
          <w:numId w:val="24"/>
        </w:numPr>
        <w:ind w:left="567" w:hanging="567"/>
        <w:rPr>
          <w:b w:val="0"/>
          <w:color w:val="auto"/>
        </w:rPr>
      </w:pPr>
      <w:bookmarkStart w:id="15" w:name="_Toc371058813"/>
      <w:r>
        <w:rPr>
          <w:b w:val="0"/>
          <w:color w:val="auto"/>
        </w:rPr>
        <w:t>CONDUCT OF THE PARTIES</w:t>
      </w:r>
      <w:bookmarkEnd w:id="15"/>
    </w:p>
    <w:p w:rsidR="00E24F9B" w:rsidRDefault="00E24F9B" w:rsidP="00370F09"/>
    <w:p w:rsidR="00D63962" w:rsidRPr="00D63962" w:rsidRDefault="00D63962" w:rsidP="00D63962">
      <w:pPr>
        <w:numPr>
          <w:ilvl w:val="1"/>
          <w:numId w:val="24"/>
        </w:numPr>
        <w:spacing w:after="0" w:line="240" w:lineRule="auto"/>
        <w:ind w:left="567" w:hanging="567"/>
        <w:jc w:val="both"/>
      </w:pPr>
      <w:r>
        <w:rPr>
          <w:rFonts w:ascii="Calibri" w:hAnsi="Calibri"/>
        </w:rPr>
        <w:t>The Parties shall conduct and procure that their Affiliates conduct, their activities under this Agreement in accordance with all applicable laws, rules, regulations and decrees of any governmental or regulatory body having jurisdiction over this Agreement. This shall include any applicable laws, rules and regulations relating to bribery, corruption, money laundering, fraud or similar activities.</w:t>
      </w:r>
    </w:p>
    <w:p w:rsidR="00D63962" w:rsidRPr="00D63962" w:rsidRDefault="00D63962" w:rsidP="00D63962">
      <w:pPr>
        <w:spacing w:after="0" w:line="240" w:lineRule="auto"/>
        <w:ind w:left="567"/>
        <w:jc w:val="both"/>
      </w:pPr>
    </w:p>
    <w:p w:rsidR="00D63962" w:rsidRPr="00D63962" w:rsidRDefault="00D63962" w:rsidP="00D63962">
      <w:pPr>
        <w:numPr>
          <w:ilvl w:val="1"/>
          <w:numId w:val="24"/>
        </w:numPr>
        <w:spacing w:after="0" w:line="240" w:lineRule="auto"/>
        <w:ind w:left="567" w:hanging="567"/>
        <w:jc w:val="both"/>
      </w:pPr>
      <w:r w:rsidRPr="0070206C">
        <w:rPr>
          <w:rFonts w:ascii="Calibri" w:hAnsi="Calibri"/>
        </w:rPr>
        <w:t xml:space="preserve">No Party or any person associated with a Party, shall make, give or accept, either directly or indirectly, any improper payments of either </w:t>
      </w:r>
      <w:r w:rsidRPr="0070206C">
        <w:rPr>
          <w:rFonts w:ascii="Calibri" w:hAnsi="Calibri"/>
        </w:rPr>
        <w:lastRenderedPageBreak/>
        <w:t>money or anything of value to/from any party whosoever (including another Party, private individuals, commercial organizations, government officials, political parties or officials thereof, or any candidate for political office) in connection with this Agreement. The Parties expressly prohibit payment of bribes (including facilitation payments) to any such party in relation to this Agreement.</w:t>
      </w:r>
    </w:p>
    <w:p w:rsidR="00D63962" w:rsidRDefault="00D63962" w:rsidP="00D63962">
      <w:pPr>
        <w:pStyle w:val="Listeavsnitt"/>
      </w:pPr>
    </w:p>
    <w:p w:rsidR="00D63962" w:rsidRPr="00D63962" w:rsidRDefault="00D63962" w:rsidP="00D63962">
      <w:pPr>
        <w:numPr>
          <w:ilvl w:val="1"/>
          <w:numId w:val="24"/>
        </w:numPr>
        <w:spacing w:after="0" w:line="240" w:lineRule="auto"/>
        <w:ind w:left="567" w:hanging="567"/>
        <w:jc w:val="both"/>
      </w:pPr>
      <w:proofErr w:type="gramStart"/>
      <w:r w:rsidRPr="0070206C">
        <w:rPr>
          <w:rFonts w:ascii="Calibri" w:hAnsi="Calibri"/>
        </w:rPr>
        <w:t>Each Party shall ensure that it (i) has policies and procedures in place designed to prevent corruption, fraud, money laundering, bribery and other crimes in accordance with the applicable laws, and requiring high standards of business ethics and conduct, and (ii) maintains accurate and complete books and records and internal controls, consistent with applicable law and internationally recognized accounting principles and practices.</w:t>
      </w:r>
      <w:proofErr w:type="gramEnd"/>
    </w:p>
    <w:p w:rsidR="00D63962" w:rsidRDefault="00D63962" w:rsidP="00D63962">
      <w:pPr>
        <w:pStyle w:val="Listeavsnitt"/>
      </w:pPr>
    </w:p>
    <w:p w:rsidR="00D63962" w:rsidRPr="00D63962" w:rsidRDefault="00D63962" w:rsidP="00D63962">
      <w:pPr>
        <w:numPr>
          <w:ilvl w:val="1"/>
          <w:numId w:val="24"/>
        </w:numPr>
        <w:spacing w:after="0" w:line="240" w:lineRule="auto"/>
        <w:ind w:left="567" w:hanging="567"/>
        <w:jc w:val="both"/>
      </w:pPr>
      <w:proofErr w:type="gramStart"/>
      <w:r>
        <w:rPr>
          <w:rFonts w:ascii="Calibri" w:hAnsi="Calibri"/>
        </w:rPr>
        <w:t>A Party agrees to notify the other Parties promptly upon discovery of any instance where it</w:t>
      </w:r>
      <w:r w:rsidR="00340686">
        <w:rPr>
          <w:rFonts w:ascii="Calibri" w:hAnsi="Calibri"/>
        </w:rPr>
        <w:t xml:space="preserve"> or </w:t>
      </w:r>
      <w:r>
        <w:rPr>
          <w:rFonts w:ascii="Calibri" w:hAnsi="Calibri"/>
        </w:rPr>
        <w:t>any of its Affiliates, fails to comply with any of the provisions of this Article, to promptly take mitigating measures to minimize any adverse effect on the other Parties, and such Party shall in any event indemnify and hold harmless the other Parties and their Affiliates from and against any losses, damages and claims arising from such breach of this Article.</w:t>
      </w:r>
      <w:proofErr w:type="gramEnd"/>
      <w:r>
        <w:rPr>
          <w:rFonts w:ascii="Calibri" w:hAnsi="Calibri"/>
        </w:rPr>
        <w:t xml:space="preserve"> This indemnity shall survive termination of this Agreement.</w:t>
      </w:r>
    </w:p>
    <w:p w:rsidR="00D63962" w:rsidRDefault="00D63962" w:rsidP="00D63962">
      <w:pPr>
        <w:pStyle w:val="Listeavsnitt"/>
      </w:pPr>
    </w:p>
    <w:p w:rsidR="00D63962" w:rsidRDefault="00D63962" w:rsidP="00D63962">
      <w:pPr>
        <w:numPr>
          <w:ilvl w:val="1"/>
          <w:numId w:val="24"/>
        </w:numPr>
        <w:spacing w:after="0" w:line="240" w:lineRule="auto"/>
        <w:ind w:left="567" w:hanging="567"/>
        <w:jc w:val="both"/>
      </w:pPr>
      <w:r>
        <w:rPr>
          <w:rFonts w:ascii="Calibri" w:hAnsi="Calibri"/>
        </w:rPr>
        <w:t>Any breach of this Article shall be deemed as a substantial breach of the Agreement</w:t>
      </w:r>
      <w:r w:rsidR="00CE6209">
        <w:rPr>
          <w:rFonts w:ascii="Calibri" w:hAnsi="Calibri"/>
        </w:rPr>
        <w:t xml:space="preserve"> (“</w:t>
      </w:r>
      <w:proofErr w:type="spellStart"/>
      <w:r w:rsidR="00CE6209">
        <w:rPr>
          <w:rFonts w:ascii="Calibri" w:hAnsi="Calibri"/>
        </w:rPr>
        <w:t>vesentlig</w:t>
      </w:r>
      <w:proofErr w:type="spellEnd"/>
      <w:r w:rsidR="00CE6209">
        <w:rPr>
          <w:rFonts w:ascii="Calibri" w:hAnsi="Calibri"/>
        </w:rPr>
        <w:t xml:space="preserve"> </w:t>
      </w:r>
      <w:proofErr w:type="spellStart"/>
      <w:proofErr w:type="gramStart"/>
      <w:r w:rsidR="00CE6209">
        <w:rPr>
          <w:rFonts w:ascii="Calibri" w:hAnsi="Calibri"/>
        </w:rPr>
        <w:t>kontraktsbrudd</w:t>
      </w:r>
      <w:proofErr w:type="spellEnd"/>
      <w:r w:rsidR="00CE6209">
        <w:rPr>
          <w:rFonts w:ascii="Calibri" w:hAnsi="Calibri"/>
        </w:rPr>
        <w:t>”)</w:t>
      </w:r>
      <w:r>
        <w:rPr>
          <w:rFonts w:ascii="Calibri" w:hAnsi="Calibri"/>
        </w:rPr>
        <w:t>,</w:t>
      </w:r>
      <w:proofErr w:type="gramEnd"/>
      <w:r>
        <w:rPr>
          <w:rFonts w:ascii="Calibri" w:hAnsi="Calibri"/>
        </w:rPr>
        <w:t xml:space="preserve"> and upon the request of any of the other Parties, the Party being in breach shall with immediate effect be discharged from this Agreement. The other parts of Article 3.2 shall apply mutatis mutandis.</w:t>
      </w:r>
    </w:p>
    <w:p w:rsidR="003A5A48" w:rsidRDefault="003A5A48">
      <w:pPr>
        <w:rPr>
          <w:rFonts w:asciiTheme="majorHAnsi" w:eastAsiaTheme="majorEastAsia" w:hAnsiTheme="majorHAnsi" w:cstheme="majorBidi"/>
          <w:bCs/>
          <w:sz w:val="28"/>
          <w:szCs w:val="28"/>
        </w:rPr>
      </w:pPr>
      <w:r>
        <w:rPr>
          <w:b/>
        </w:rPr>
        <w:br w:type="page"/>
      </w:r>
    </w:p>
    <w:p w:rsidR="007546C0" w:rsidRDefault="007546C0" w:rsidP="003B133C">
      <w:pPr>
        <w:pStyle w:val="Overskrift1"/>
        <w:numPr>
          <w:ilvl w:val="0"/>
          <w:numId w:val="24"/>
        </w:numPr>
        <w:ind w:left="567" w:hanging="567"/>
        <w:rPr>
          <w:b w:val="0"/>
          <w:color w:val="auto"/>
        </w:rPr>
      </w:pPr>
      <w:bookmarkStart w:id="16" w:name="_Toc371058814"/>
      <w:r>
        <w:rPr>
          <w:b w:val="0"/>
          <w:color w:val="auto"/>
        </w:rPr>
        <w:lastRenderedPageBreak/>
        <w:t>WITHDRAWAL</w:t>
      </w:r>
      <w:bookmarkEnd w:id="16"/>
    </w:p>
    <w:p w:rsidR="007546C0" w:rsidRDefault="007546C0" w:rsidP="007546C0"/>
    <w:p w:rsidR="007546C0" w:rsidRDefault="007546C0" w:rsidP="003B133C">
      <w:pPr>
        <w:numPr>
          <w:ilvl w:val="1"/>
          <w:numId w:val="24"/>
        </w:numPr>
        <w:spacing w:after="0" w:line="240" w:lineRule="auto"/>
        <w:ind w:left="567" w:hanging="567"/>
        <w:jc w:val="both"/>
      </w:pPr>
      <w:r>
        <w:t xml:space="preserve">Subject to Article 7.3, a Party may at its sole election withdraw from </w:t>
      </w:r>
      <w:r w:rsidR="002F7A65">
        <w:t>this Agreement</w:t>
      </w:r>
      <w:r>
        <w:t xml:space="preserve"> upon such Party (</w:t>
      </w:r>
      <w:r w:rsidR="00AF5D25">
        <w:t>hereinafter called the</w:t>
      </w:r>
      <w:r>
        <w:t xml:space="preserve"> </w:t>
      </w:r>
      <w:r w:rsidR="00722370">
        <w:t>“</w:t>
      </w:r>
      <w:r>
        <w:t>Withdrawing Party</w:t>
      </w:r>
      <w:r w:rsidR="00722370">
        <w:t>”</w:t>
      </w:r>
      <w:r>
        <w:t xml:space="preserve">) giving </w:t>
      </w:r>
      <w:r w:rsidR="0024434B">
        <w:t>[</w:t>
      </w:r>
      <w:r>
        <w:t>10 (ten)</w:t>
      </w:r>
      <w:r w:rsidR="0024434B">
        <w:t>]</w:t>
      </w:r>
      <w:r w:rsidR="0070206C">
        <w:rPr>
          <w:rStyle w:val="Fotnotereferanse"/>
        </w:rPr>
        <w:footnoteReference w:id="28"/>
      </w:r>
      <w:r>
        <w:t xml:space="preserve"> Business Days’ prior written notice to the other Parties.</w:t>
      </w:r>
      <w:r w:rsidR="00125949">
        <w:t xml:space="preserve"> </w:t>
      </w:r>
    </w:p>
    <w:p w:rsidR="007546C0" w:rsidRDefault="007546C0" w:rsidP="007546C0">
      <w:pPr>
        <w:spacing w:after="0" w:line="240" w:lineRule="auto"/>
        <w:ind w:left="567"/>
        <w:jc w:val="both"/>
      </w:pPr>
    </w:p>
    <w:p w:rsidR="007546C0" w:rsidRDefault="007546C0" w:rsidP="007546C0">
      <w:pPr>
        <w:spacing w:after="0" w:line="240" w:lineRule="auto"/>
        <w:ind w:left="567"/>
        <w:jc w:val="both"/>
        <w:rPr>
          <w:rFonts w:ascii="Calibri" w:hAnsi="Calibri"/>
        </w:rPr>
      </w:pPr>
      <w:r>
        <w:rPr>
          <w:rFonts w:ascii="Calibri" w:hAnsi="Calibri"/>
        </w:rPr>
        <w:t>[Notwithstanding the above, no Party may withdraw from this Agreement before [</w:t>
      </w:r>
      <w:r w:rsidRPr="0070206C">
        <w:rPr>
          <w:rFonts w:ascii="Calibri" w:hAnsi="Calibri"/>
          <w:i/>
        </w:rPr>
        <w:t xml:space="preserve">insert applicable </w:t>
      </w:r>
      <w:proofErr w:type="gramStart"/>
      <w:r w:rsidRPr="0070206C">
        <w:rPr>
          <w:rFonts w:ascii="Calibri" w:hAnsi="Calibri"/>
          <w:i/>
        </w:rPr>
        <w:t>time period</w:t>
      </w:r>
      <w:proofErr w:type="gramEnd"/>
      <w:r>
        <w:rPr>
          <w:rFonts w:ascii="Calibri" w:hAnsi="Calibri"/>
        </w:rPr>
        <w:t>].]</w:t>
      </w:r>
      <w:r>
        <w:rPr>
          <w:rStyle w:val="Fotnotereferanse"/>
          <w:rFonts w:ascii="Calibri" w:hAnsi="Calibri"/>
        </w:rPr>
        <w:footnoteReference w:id="29"/>
      </w:r>
    </w:p>
    <w:p w:rsidR="007546C0" w:rsidRDefault="007546C0" w:rsidP="007546C0">
      <w:pPr>
        <w:spacing w:after="0" w:line="240" w:lineRule="auto"/>
        <w:ind w:left="567"/>
        <w:jc w:val="both"/>
      </w:pPr>
    </w:p>
    <w:p w:rsidR="007546C0" w:rsidRDefault="00125949" w:rsidP="003B133C">
      <w:pPr>
        <w:numPr>
          <w:ilvl w:val="1"/>
          <w:numId w:val="24"/>
        </w:numPr>
        <w:spacing w:after="0" w:line="240" w:lineRule="auto"/>
        <w:ind w:left="567" w:hanging="567"/>
        <w:jc w:val="both"/>
      </w:pPr>
      <w:r>
        <w:t xml:space="preserve">A Withdrawing Party shall </w:t>
      </w:r>
      <w:r w:rsidR="00AF5D25">
        <w:t>remain</w:t>
      </w:r>
      <w:r>
        <w:t xml:space="preserve"> bound by Article</w:t>
      </w:r>
      <w:r w:rsidR="00644654">
        <w:t>s</w:t>
      </w:r>
      <w:r>
        <w:t xml:space="preserve"> </w:t>
      </w:r>
      <w:r w:rsidR="00644654">
        <w:t>8, 10, 11, 12</w:t>
      </w:r>
      <w:r w:rsidR="002F7A65">
        <w:t>, 13.4</w:t>
      </w:r>
      <w:r w:rsidR="00644654">
        <w:t xml:space="preserve"> and 16</w:t>
      </w:r>
      <w:r>
        <w:t>.</w:t>
      </w:r>
    </w:p>
    <w:p w:rsidR="007546C0" w:rsidRDefault="007546C0" w:rsidP="007546C0">
      <w:pPr>
        <w:spacing w:after="0" w:line="240" w:lineRule="auto"/>
        <w:ind w:left="567"/>
        <w:jc w:val="both"/>
      </w:pPr>
    </w:p>
    <w:p w:rsidR="007546C0" w:rsidRDefault="007546C0" w:rsidP="007546C0">
      <w:pPr>
        <w:spacing w:after="0" w:line="240" w:lineRule="auto"/>
        <w:ind w:left="567"/>
        <w:jc w:val="both"/>
      </w:pPr>
      <w:r>
        <w:t xml:space="preserve">A </w:t>
      </w:r>
      <w:r w:rsidR="00722370">
        <w:t xml:space="preserve">Withdrawing </w:t>
      </w:r>
      <w:r>
        <w:t xml:space="preserve">Party shall remain liable for its Participating Interest share of any costs incurred prior to its withdrawal. </w:t>
      </w:r>
    </w:p>
    <w:p w:rsidR="007546C0" w:rsidRDefault="007546C0" w:rsidP="007546C0">
      <w:pPr>
        <w:spacing w:after="0" w:line="240" w:lineRule="auto"/>
        <w:ind w:left="567"/>
        <w:jc w:val="both"/>
      </w:pPr>
    </w:p>
    <w:p w:rsidR="007546C0" w:rsidRDefault="007546C0" w:rsidP="007546C0">
      <w:pPr>
        <w:spacing w:after="0" w:line="240" w:lineRule="auto"/>
        <w:ind w:left="567"/>
        <w:jc w:val="both"/>
      </w:pPr>
      <w:r>
        <w:t xml:space="preserve">A </w:t>
      </w:r>
      <w:r w:rsidR="00722370">
        <w:t xml:space="preserve">Withdrawing </w:t>
      </w:r>
      <w:r>
        <w:t xml:space="preserve">Party shall maintain ownership to </w:t>
      </w:r>
      <w:r w:rsidR="00685248" w:rsidRPr="00C757EA">
        <w:t xml:space="preserve">Joint Developed </w:t>
      </w:r>
      <w:proofErr w:type="gramStart"/>
      <w:r w:rsidR="00685248" w:rsidRPr="00C757EA">
        <w:t>Information</w:t>
      </w:r>
      <w:r>
        <w:t xml:space="preserve"> which</w:t>
      </w:r>
      <w:proofErr w:type="gramEnd"/>
      <w:r>
        <w:t xml:space="preserve"> has been developed prior to the withdrawal becoming effective. The </w:t>
      </w:r>
      <w:r w:rsidR="00722370">
        <w:t xml:space="preserve">Withdrawing </w:t>
      </w:r>
      <w:r>
        <w:t xml:space="preserve">Party </w:t>
      </w:r>
      <w:proofErr w:type="gramStart"/>
      <w:r>
        <w:t>may not under any circumstance require</w:t>
      </w:r>
      <w:proofErr w:type="gramEnd"/>
      <w:r>
        <w:t xml:space="preserve"> compensation for the remaining Parties’ use of such </w:t>
      </w:r>
      <w:r w:rsidR="00685248" w:rsidRPr="00C757EA">
        <w:lastRenderedPageBreak/>
        <w:t>Joint Developed Information</w:t>
      </w:r>
      <w:r>
        <w:t xml:space="preserve">. The </w:t>
      </w:r>
      <w:r w:rsidR="00722370">
        <w:t xml:space="preserve">Withdrawing </w:t>
      </w:r>
      <w:r>
        <w:t xml:space="preserve">Party can only use </w:t>
      </w:r>
      <w:r w:rsidR="00685248" w:rsidRPr="00C757EA">
        <w:t>Joint Developed Information</w:t>
      </w:r>
      <w:r>
        <w:t xml:space="preserve"> in accordance with Articles 10 and 11. The </w:t>
      </w:r>
      <w:r w:rsidR="00722370">
        <w:t xml:space="preserve">Withdrawing </w:t>
      </w:r>
      <w:r>
        <w:t xml:space="preserve">Party shall respect </w:t>
      </w:r>
      <w:r w:rsidR="00340686">
        <w:t xml:space="preserve">the </w:t>
      </w:r>
      <w:r w:rsidR="00125949">
        <w:t xml:space="preserve">remaining Parties’ future </w:t>
      </w:r>
      <w:r>
        <w:t xml:space="preserve">decisions regarding the </w:t>
      </w:r>
      <w:r w:rsidR="00645886">
        <w:t>Joint Developed Information</w:t>
      </w:r>
      <w:r>
        <w:t xml:space="preserve">. </w:t>
      </w:r>
    </w:p>
    <w:p w:rsidR="0071617C" w:rsidRDefault="0071617C" w:rsidP="007546C0">
      <w:pPr>
        <w:spacing w:after="0" w:line="240" w:lineRule="auto"/>
        <w:ind w:left="567"/>
        <w:jc w:val="both"/>
      </w:pPr>
    </w:p>
    <w:p w:rsidR="00573050" w:rsidRPr="00573050" w:rsidRDefault="0071617C" w:rsidP="003B133C">
      <w:pPr>
        <w:numPr>
          <w:ilvl w:val="1"/>
          <w:numId w:val="24"/>
        </w:numPr>
        <w:spacing w:after="0" w:line="240" w:lineRule="auto"/>
        <w:ind w:left="567" w:hanging="567"/>
        <w:jc w:val="both"/>
      </w:pPr>
      <w:r w:rsidRPr="0071617C">
        <w:rPr>
          <w:rFonts w:ascii="Calibri" w:hAnsi="Calibri"/>
        </w:rPr>
        <w:t xml:space="preserve">Following the </w:t>
      </w:r>
      <w:r w:rsidRPr="00867451">
        <w:t>withdrawal</w:t>
      </w:r>
      <w:r w:rsidRPr="0071617C">
        <w:rPr>
          <w:rFonts w:ascii="Calibri" w:hAnsi="Calibri"/>
        </w:rPr>
        <w:t xml:space="preserve"> of a Party</w:t>
      </w:r>
      <w:r w:rsidRPr="0071617C">
        <w:rPr>
          <w:rFonts w:cstheme="minorHAnsi"/>
        </w:rPr>
        <w:t xml:space="preserve">, </w:t>
      </w:r>
      <w:r w:rsidRPr="0071617C">
        <w:rPr>
          <w:rFonts w:ascii="Calibri" w:hAnsi="Calibri"/>
        </w:rPr>
        <w:t xml:space="preserve">the remaining Parties shall acquire </w:t>
      </w:r>
      <w:r w:rsidR="00340686">
        <w:rPr>
          <w:rFonts w:ascii="Calibri" w:hAnsi="Calibri"/>
        </w:rPr>
        <w:t xml:space="preserve">the Participating Interest of the Withdrawing Party </w:t>
      </w:r>
      <w:r w:rsidRPr="0071617C">
        <w:rPr>
          <w:rFonts w:ascii="Calibri" w:hAnsi="Calibri"/>
        </w:rPr>
        <w:t xml:space="preserve">pro-rata to their </w:t>
      </w:r>
      <w:r w:rsidRPr="00143E6B">
        <w:t>existing Participating Interest</w:t>
      </w:r>
      <w:r w:rsidR="00340686">
        <w:t>s</w:t>
      </w:r>
      <w:r w:rsidRPr="00143E6B">
        <w:t xml:space="preserve"> or in </w:t>
      </w:r>
      <w:r w:rsidR="00340686">
        <w:t>such</w:t>
      </w:r>
      <w:r w:rsidR="00340686" w:rsidRPr="00143E6B">
        <w:t xml:space="preserve"> </w:t>
      </w:r>
      <w:r w:rsidRPr="00143E6B">
        <w:t xml:space="preserve">other proportions </w:t>
      </w:r>
      <w:r w:rsidR="00340686">
        <w:t xml:space="preserve">as may be </w:t>
      </w:r>
      <w:r w:rsidRPr="00143E6B">
        <w:t>agreed by them</w:t>
      </w:r>
      <w:r>
        <w:rPr>
          <w:rFonts w:ascii="Calibri" w:hAnsi="Calibri"/>
        </w:rPr>
        <w:t>.</w:t>
      </w:r>
      <w:r w:rsidR="00573050">
        <w:rPr>
          <w:rFonts w:ascii="Calibri" w:hAnsi="Calibri"/>
        </w:rPr>
        <w:t xml:space="preserve"> </w:t>
      </w:r>
    </w:p>
    <w:p w:rsidR="00573050" w:rsidRDefault="00573050" w:rsidP="00573050">
      <w:pPr>
        <w:spacing w:after="0" w:line="240" w:lineRule="auto"/>
        <w:ind w:left="567"/>
        <w:jc w:val="both"/>
        <w:rPr>
          <w:rFonts w:ascii="Calibri" w:hAnsi="Calibri"/>
        </w:rPr>
      </w:pPr>
    </w:p>
    <w:p w:rsidR="0071617C" w:rsidRDefault="00573050" w:rsidP="00573050">
      <w:pPr>
        <w:spacing w:after="0" w:line="240" w:lineRule="auto"/>
        <w:ind w:left="567"/>
        <w:jc w:val="both"/>
      </w:pPr>
      <w:r>
        <w:rPr>
          <w:rFonts w:ascii="Calibri" w:hAnsi="Calibri"/>
        </w:rPr>
        <w:t xml:space="preserve">If there is only one remaining Party, such Party shall decide whether to continue the Agreement on its own or to withdraw. In case of withdrawal, the Agreement shall terminate </w:t>
      </w:r>
      <w:r w:rsidR="00340686">
        <w:rPr>
          <w:rFonts w:ascii="Calibri" w:hAnsi="Calibri"/>
        </w:rPr>
        <w:t>in accordance with</w:t>
      </w:r>
      <w:r>
        <w:rPr>
          <w:rFonts w:ascii="Calibri" w:hAnsi="Calibri"/>
        </w:rPr>
        <w:t xml:space="preserve"> Article 3.1 iii)</w:t>
      </w:r>
      <w:r w:rsidR="00E73CB2">
        <w:rPr>
          <w:rFonts w:ascii="Calibri" w:hAnsi="Calibri"/>
        </w:rPr>
        <w:t>.</w:t>
      </w:r>
    </w:p>
    <w:p w:rsidR="002C0742" w:rsidRDefault="002C0742" w:rsidP="003B133C">
      <w:pPr>
        <w:pStyle w:val="Overskrift1"/>
        <w:numPr>
          <w:ilvl w:val="0"/>
          <w:numId w:val="24"/>
        </w:numPr>
        <w:ind w:left="567" w:hanging="567"/>
        <w:rPr>
          <w:b w:val="0"/>
          <w:color w:val="auto"/>
        </w:rPr>
      </w:pPr>
      <w:bookmarkStart w:id="17" w:name="_Toc371058815"/>
      <w:r>
        <w:rPr>
          <w:b w:val="0"/>
          <w:color w:val="auto"/>
        </w:rPr>
        <w:t>MISCELLANEOUS</w:t>
      </w:r>
      <w:bookmarkEnd w:id="17"/>
    </w:p>
    <w:p w:rsidR="002C0742" w:rsidRDefault="002C0742" w:rsidP="00BE4372"/>
    <w:p w:rsidR="00D20239" w:rsidRDefault="00224427" w:rsidP="003B133C">
      <w:pPr>
        <w:numPr>
          <w:ilvl w:val="1"/>
          <w:numId w:val="24"/>
        </w:numPr>
        <w:spacing w:after="0" w:line="240" w:lineRule="auto"/>
        <w:ind w:left="567" w:hanging="567"/>
        <w:jc w:val="both"/>
        <w:rPr>
          <w:lang w:val="en-US"/>
        </w:rPr>
      </w:pPr>
      <w:r>
        <w:rPr>
          <w:lang w:val="en-US"/>
        </w:rPr>
        <w:t>Submission</w:t>
      </w:r>
      <w:r w:rsidR="0030002D">
        <w:rPr>
          <w:lang w:val="en-US"/>
        </w:rPr>
        <w:t xml:space="preserve"> of the Agreement to the Ministry</w:t>
      </w:r>
    </w:p>
    <w:p w:rsidR="00D20239" w:rsidRDefault="00D20239" w:rsidP="0030002D">
      <w:pPr>
        <w:spacing w:after="0" w:line="240" w:lineRule="auto"/>
        <w:ind w:left="567"/>
        <w:jc w:val="both"/>
        <w:rPr>
          <w:lang w:val="en-US"/>
        </w:rPr>
      </w:pPr>
    </w:p>
    <w:p w:rsidR="00010F8A" w:rsidRDefault="002F7A65" w:rsidP="0030002D">
      <w:pPr>
        <w:spacing w:after="0" w:line="240" w:lineRule="auto"/>
        <w:ind w:left="567"/>
        <w:jc w:val="both"/>
        <w:rPr>
          <w:lang w:val="en-US"/>
        </w:rPr>
      </w:pPr>
      <w:r>
        <w:t>The Project Leader</w:t>
      </w:r>
      <w:r w:rsidR="00D20239">
        <w:t xml:space="preserve"> shall </w:t>
      </w:r>
      <w:r>
        <w:t>submit this Agreement</w:t>
      </w:r>
      <w:r w:rsidR="00D20239">
        <w:t xml:space="preserve"> to the Ministry pursuant to the Petroleum Act section 3-4.</w:t>
      </w:r>
      <w:r w:rsidR="00D20239">
        <w:rPr>
          <w:lang w:val="en-US"/>
        </w:rPr>
        <w:t xml:space="preserve"> </w:t>
      </w:r>
    </w:p>
    <w:p w:rsidR="00010F8A" w:rsidRDefault="00010F8A" w:rsidP="0030002D">
      <w:pPr>
        <w:spacing w:after="0" w:line="240" w:lineRule="auto"/>
        <w:ind w:left="567"/>
        <w:jc w:val="both"/>
        <w:rPr>
          <w:lang w:val="en-US"/>
        </w:rPr>
      </w:pPr>
    </w:p>
    <w:p w:rsidR="00D20239" w:rsidRDefault="00D20239" w:rsidP="0030002D">
      <w:pPr>
        <w:spacing w:after="0" w:line="240" w:lineRule="auto"/>
        <w:ind w:left="567"/>
        <w:jc w:val="both"/>
      </w:pPr>
      <w:r>
        <w:lastRenderedPageBreak/>
        <w:t xml:space="preserve">Should the Ministry impose amendments to this Agreement, the Parties shall </w:t>
      </w:r>
      <w:r w:rsidR="00890E91">
        <w:t xml:space="preserve">forthwith </w:t>
      </w:r>
      <w:r>
        <w:t xml:space="preserve">meet in good faith to discuss </w:t>
      </w:r>
      <w:r w:rsidR="00890E91">
        <w:t xml:space="preserve">and agree </w:t>
      </w:r>
      <w:r>
        <w:t xml:space="preserve">whether the amendments are acceptable or alternatively to seek agreement on solutions acceptable to both </w:t>
      </w:r>
      <w:r w:rsidR="00890E91">
        <w:t xml:space="preserve">the </w:t>
      </w:r>
      <w:r>
        <w:t xml:space="preserve">Parties and the Ministry. If the Parties fail to agree within </w:t>
      </w:r>
      <w:r w:rsidR="00010F8A">
        <w:t>10 (ten)</w:t>
      </w:r>
      <w:r>
        <w:t xml:space="preserve"> </w:t>
      </w:r>
      <w:r w:rsidR="00224427">
        <w:t>Business</w:t>
      </w:r>
      <w:r>
        <w:t xml:space="preserve"> </w:t>
      </w:r>
      <w:r w:rsidR="00224427">
        <w:t>D</w:t>
      </w:r>
      <w:r>
        <w:t xml:space="preserve">ays following such meeting, </w:t>
      </w:r>
      <w:r w:rsidR="00743C1D">
        <w:t>any of the Parties</w:t>
      </w:r>
      <w:r>
        <w:t xml:space="preserve"> may terminate this Agreement by notice to the other Parties</w:t>
      </w:r>
      <w:r w:rsidR="00743C1D">
        <w:t>, with the consequence that</w:t>
      </w:r>
      <w:r w:rsidR="00A10777">
        <w:t xml:space="preserve"> this Agreement shall be null and void</w:t>
      </w:r>
      <w:r>
        <w:t>.</w:t>
      </w:r>
    </w:p>
    <w:p w:rsidR="00D20239" w:rsidRPr="0030002D" w:rsidRDefault="00D20239" w:rsidP="0030002D">
      <w:pPr>
        <w:spacing w:after="0" w:line="240" w:lineRule="auto"/>
        <w:ind w:left="567"/>
        <w:jc w:val="both"/>
        <w:rPr>
          <w:lang w:val="en-US"/>
        </w:rPr>
      </w:pPr>
    </w:p>
    <w:p w:rsidR="007C7ACB" w:rsidRPr="007C7ACB" w:rsidRDefault="007C7ACB" w:rsidP="003B133C">
      <w:pPr>
        <w:numPr>
          <w:ilvl w:val="1"/>
          <w:numId w:val="24"/>
        </w:numPr>
        <w:spacing w:after="0" w:line="240" w:lineRule="auto"/>
        <w:ind w:left="567" w:hanging="567"/>
        <w:jc w:val="both"/>
        <w:rPr>
          <w:lang w:val="en-US"/>
        </w:rPr>
      </w:pPr>
      <w:r>
        <w:rPr>
          <w:rFonts w:ascii="Calibri" w:hAnsi="Calibri"/>
          <w:lang w:val="en-US"/>
        </w:rPr>
        <w:t>Amendments</w:t>
      </w:r>
      <w:r w:rsidR="00182D12">
        <w:rPr>
          <w:rFonts w:ascii="Calibri" w:hAnsi="Calibri"/>
          <w:lang w:val="en-US"/>
        </w:rPr>
        <w:t xml:space="preserve"> to the Agreement</w:t>
      </w:r>
    </w:p>
    <w:p w:rsidR="00776552" w:rsidRDefault="00776552" w:rsidP="007C7ACB">
      <w:pPr>
        <w:spacing w:after="0" w:line="240" w:lineRule="auto"/>
        <w:ind w:left="567"/>
        <w:jc w:val="both"/>
        <w:rPr>
          <w:rFonts w:ascii="Calibri" w:hAnsi="Calibri"/>
          <w:lang w:val="en-US"/>
        </w:rPr>
      </w:pPr>
    </w:p>
    <w:p w:rsidR="0066682C" w:rsidRPr="0063742D" w:rsidRDefault="0066682C" w:rsidP="007C7ACB">
      <w:pPr>
        <w:spacing w:after="0" w:line="240" w:lineRule="auto"/>
        <w:ind w:left="567"/>
        <w:jc w:val="both"/>
        <w:rPr>
          <w:lang w:val="en-US"/>
        </w:rPr>
      </w:pPr>
      <w:r>
        <w:rPr>
          <w:rFonts w:ascii="Calibri" w:hAnsi="Calibri"/>
          <w:lang w:val="en-US"/>
        </w:rPr>
        <w:t xml:space="preserve">Any amendments to the Agreement shall be in writing and </w:t>
      </w:r>
      <w:r w:rsidR="005A0779">
        <w:rPr>
          <w:rFonts w:ascii="Calibri" w:hAnsi="Calibri"/>
          <w:lang w:val="en-US"/>
        </w:rPr>
        <w:t xml:space="preserve">signed by the duly authorized representatives of </w:t>
      </w:r>
      <w:r>
        <w:rPr>
          <w:rFonts w:ascii="Calibri" w:hAnsi="Calibri"/>
          <w:lang w:val="en-US"/>
        </w:rPr>
        <w:t>the Parties.</w:t>
      </w:r>
    </w:p>
    <w:p w:rsidR="0063742D" w:rsidRPr="0063742D" w:rsidRDefault="0063742D" w:rsidP="0063742D">
      <w:pPr>
        <w:spacing w:after="0" w:line="240" w:lineRule="auto"/>
        <w:ind w:left="567"/>
        <w:jc w:val="both"/>
        <w:rPr>
          <w:lang w:val="en-US"/>
        </w:rPr>
      </w:pPr>
    </w:p>
    <w:p w:rsidR="00182D12" w:rsidRDefault="00182D12" w:rsidP="003B133C">
      <w:pPr>
        <w:numPr>
          <w:ilvl w:val="1"/>
          <w:numId w:val="24"/>
        </w:numPr>
        <w:spacing w:after="0" w:line="240" w:lineRule="auto"/>
        <w:ind w:left="567" w:hanging="567"/>
        <w:jc w:val="both"/>
        <w:rPr>
          <w:lang w:val="en-US"/>
        </w:rPr>
      </w:pPr>
      <w:r>
        <w:rPr>
          <w:lang w:val="en-US"/>
        </w:rPr>
        <w:t>Assignment</w:t>
      </w:r>
    </w:p>
    <w:p w:rsidR="00182D12" w:rsidRDefault="00182D12" w:rsidP="00182D12">
      <w:pPr>
        <w:spacing w:after="0" w:line="240" w:lineRule="auto"/>
        <w:ind w:left="567"/>
        <w:jc w:val="both"/>
        <w:rPr>
          <w:lang w:val="en-US"/>
        </w:rPr>
      </w:pPr>
    </w:p>
    <w:p w:rsidR="00182D12" w:rsidRDefault="00182D12" w:rsidP="00182D12">
      <w:pPr>
        <w:spacing w:after="0" w:line="240" w:lineRule="auto"/>
        <w:ind w:left="567"/>
        <w:jc w:val="both"/>
        <w:rPr>
          <w:lang w:val="en-US"/>
        </w:rPr>
      </w:pPr>
      <w:r>
        <w:rPr>
          <w:lang w:val="en-US"/>
        </w:rPr>
        <w:t xml:space="preserve">Other than </w:t>
      </w:r>
      <w:r w:rsidR="005C6692">
        <w:rPr>
          <w:lang w:val="en-US"/>
        </w:rPr>
        <w:t xml:space="preserve">an assignment of its rights and obligations under this Agreement in whole </w:t>
      </w:r>
      <w:r>
        <w:rPr>
          <w:lang w:val="en-US"/>
        </w:rPr>
        <w:t xml:space="preserve">to an Affiliate, no Party may assign </w:t>
      </w:r>
      <w:r w:rsidR="005C6692">
        <w:rPr>
          <w:lang w:val="en-US"/>
        </w:rPr>
        <w:t>such rights and obligations without the prior consent of the other Parties.</w:t>
      </w:r>
      <w:r>
        <w:rPr>
          <w:lang w:val="en-US"/>
        </w:rPr>
        <w:t xml:space="preserve"> </w:t>
      </w:r>
    </w:p>
    <w:p w:rsidR="00182D12" w:rsidRDefault="00182D12" w:rsidP="00182D12">
      <w:pPr>
        <w:spacing w:after="0" w:line="240" w:lineRule="auto"/>
        <w:ind w:left="567"/>
        <w:jc w:val="both"/>
        <w:rPr>
          <w:lang w:val="en-US"/>
        </w:rPr>
      </w:pPr>
    </w:p>
    <w:p w:rsidR="00812109" w:rsidRDefault="00812109" w:rsidP="003B133C">
      <w:pPr>
        <w:numPr>
          <w:ilvl w:val="1"/>
          <w:numId w:val="24"/>
        </w:numPr>
        <w:spacing w:after="0" w:line="240" w:lineRule="auto"/>
        <w:ind w:left="567" w:hanging="567"/>
        <w:jc w:val="both"/>
        <w:rPr>
          <w:lang w:val="en-US"/>
        </w:rPr>
      </w:pPr>
      <w:r>
        <w:rPr>
          <w:lang w:val="en-US"/>
        </w:rPr>
        <w:t>Notices</w:t>
      </w:r>
    </w:p>
    <w:p w:rsidR="00812109" w:rsidRDefault="00812109" w:rsidP="00812109">
      <w:pPr>
        <w:spacing w:after="0" w:line="240" w:lineRule="auto"/>
        <w:ind w:left="567"/>
        <w:jc w:val="both"/>
        <w:rPr>
          <w:lang w:val="en-US"/>
        </w:rPr>
      </w:pPr>
    </w:p>
    <w:p w:rsidR="00033953" w:rsidRDefault="00486733" w:rsidP="00812109">
      <w:pPr>
        <w:spacing w:after="0" w:line="240" w:lineRule="auto"/>
        <w:ind w:left="567"/>
        <w:jc w:val="both"/>
        <w:rPr>
          <w:lang w:val="en-US"/>
        </w:rPr>
      </w:pPr>
      <w:r>
        <w:lastRenderedPageBreak/>
        <w:t>Unless otherwise expressly stated, every notice and request provided for herein shall be in writing to the other Party at the following addresses:</w:t>
      </w:r>
    </w:p>
    <w:p w:rsidR="00812109" w:rsidRDefault="00812109" w:rsidP="00812109">
      <w:pPr>
        <w:spacing w:after="0" w:line="240" w:lineRule="auto"/>
        <w:ind w:left="567"/>
        <w:jc w:val="both"/>
        <w:rPr>
          <w:lang w:val="en-US"/>
        </w:rPr>
      </w:pPr>
    </w:p>
    <w:p w:rsidR="00812109" w:rsidRDefault="00033953" w:rsidP="00812109">
      <w:pPr>
        <w:spacing w:after="0" w:line="240" w:lineRule="auto"/>
        <w:ind w:left="567"/>
        <w:jc w:val="both"/>
        <w:rPr>
          <w:lang w:val="en-US"/>
        </w:rPr>
      </w:pPr>
      <w:r>
        <w:rPr>
          <w:lang w:val="en-US"/>
        </w:rPr>
        <w:t>[X</w:t>
      </w:r>
      <w:r w:rsidR="00812109">
        <w:rPr>
          <w:lang w:val="en-US"/>
        </w:rPr>
        <w:t>]</w:t>
      </w:r>
    </w:p>
    <w:p w:rsidR="00812109" w:rsidRDefault="00812109" w:rsidP="00812109">
      <w:pPr>
        <w:spacing w:after="0" w:line="240" w:lineRule="auto"/>
        <w:ind w:left="567"/>
        <w:jc w:val="both"/>
        <w:rPr>
          <w:lang w:val="en-US"/>
        </w:rPr>
      </w:pPr>
    </w:p>
    <w:p w:rsidR="00486733" w:rsidRDefault="00486733" w:rsidP="00486733">
      <w:pPr>
        <w:spacing w:after="0" w:line="240" w:lineRule="auto"/>
        <w:ind w:left="567"/>
        <w:jc w:val="both"/>
        <w:rPr>
          <w:lang w:val="en-US"/>
        </w:rPr>
      </w:pPr>
      <w:r>
        <w:rPr>
          <w:lang w:val="en-US"/>
        </w:rPr>
        <w:t>Attn.:</w:t>
      </w:r>
    </w:p>
    <w:p w:rsidR="00486733" w:rsidRDefault="00486733" w:rsidP="00486733">
      <w:pPr>
        <w:spacing w:after="0" w:line="240" w:lineRule="auto"/>
        <w:ind w:left="567"/>
        <w:jc w:val="both"/>
        <w:rPr>
          <w:lang w:val="en-US"/>
        </w:rPr>
      </w:pPr>
      <w:r>
        <w:rPr>
          <w:lang w:val="en-US"/>
        </w:rPr>
        <w:t>Address:</w:t>
      </w:r>
    </w:p>
    <w:p w:rsidR="00486733" w:rsidRDefault="00486733" w:rsidP="00486733">
      <w:pPr>
        <w:spacing w:after="0" w:line="240" w:lineRule="auto"/>
        <w:ind w:left="567"/>
        <w:jc w:val="both"/>
        <w:rPr>
          <w:lang w:val="en-US"/>
        </w:rPr>
      </w:pPr>
      <w:r>
        <w:rPr>
          <w:lang w:val="en-US"/>
        </w:rPr>
        <w:t>E-mail:</w:t>
      </w:r>
    </w:p>
    <w:p w:rsidR="00486733" w:rsidRDefault="00486733" w:rsidP="00486733">
      <w:pPr>
        <w:spacing w:after="0" w:line="240" w:lineRule="auto"/>
        <w:ind w:left="567"/>
        <w:jc w:val="both"/>
        <w:rPr>
          <w:lang w:val="en-US"/>
        </w:rPr>
      </w:pPr>
      <w:r>
        <w:rPr>
          <w:lang w:val="en-US"/>
        </w:rPr>
        <w:t xml:space="preserve"> </w:t>
      </w:r>
    </w:p>
    <w:p w:rsidR="00812109" w:rsidRDefault="00812109" w:rsidP="00486733">
      <w:pPr>
        <w:spacing w:after="0" w:line="240" w:lineRule="auto"/>
        <w:ind w:left="567"/>
        <w:jc w:val="both"/>
        <w:rPr>
          <w:lang w:val="en-US"/>
        </w:rPr>
      </w:pPr>
      <w:r>
        <w:rPr>
          <w:lang w:val="en-US"/>
        </w:rPr>
        <w:t>[</w:t>
      </w:r>
      <w:r w:rsidR="00033953">
        <w:rPr>
          <w:lang w:val="en-US"/>
        </w:rPr>
        <w:t>Y</w:t>
      </w:r>
      <w:r>
        <w:rPr>
          <w:lang w:val="en-US"/>
        </w:rPr>
        <w:t>]</w:t>
      </w:r>
    </w:p>
    <w:p w:rsidR="00812109" w:rsidRDefault="00812109" w:rsidP="00812109">
      <w:pPr>
        <w:spacing w:after="0" w:line="240" w:lineRule="auto"/>
        <w:ind w:left="567"/>
        <w:jc w:val="both"/>
        <w:rPr>
          <w:lang w:val="en-US"/>
        </w:rPr>
      </w:pPr>
    </w:p>
    <w:p w:rsidR="00033953" w:rsidRDefault="00033953" w:rsidP="00033953">
      <w:pPr>
        <w:spacing w:after="0" w:line="240" w:lineRule="auto"/>
        <w:ind w:left="567"/>
        <w:jc w:val="both"/>
        <w:rPr>
          <w:lang w:val="en-US"/>
        </w:rPr>
      </w:pPr>
      <w:r>
        <w:rPr>
          <w:lang w:val="en-US"/>
        </w:rPr>
        <w:t>Attn.:</w:t>
      </w:r>
    </w:p>
    <w:p w:rsidR="00033953" w:rsidRDefault="00033953" w:rsidP="00033953">
      <w:pPr>
        <w:spacing w:after="0" w:line="240" w:lineRule="auto"/>
        <w:ind w:left="567"/>
        <w:jc w:val="both"/>
        <w:rPr>
          <w:lang w:val="en-US"/>
        </w:rPr>
      </w:pPr>
      <w:r>
        <w:rPr>
          <w:lang w:val="en-US"/>
        </w:rPr>
        <w:t>Address:</w:t>
      </w:r>
    </w:p>
    <w:p w:rsidR="00033953" w:rsidRDefault="00033953" w:rsidP="00033953">
      <w:pPr>
        <w:spacing w:after="0" w:line="240" w:lineRule="auto"/>
        <w:ind w:left="567"/>
        <w:jc w:val="both"/>
        <w:rPr>
          <w:lang w:val="en-US"/>
        </w:rPr>
      </w:pPr>
      <w:r>
        <w:rPr>
          <w:lang w:val="en-US"/>
        </w:rPr>
        <w:t>E-mail:</w:t>
      </w:r>
    </w:p>
    <w:p w:rsidR="005A0779" w:rsidRDefault="005A0779" w:rsidP="00033953">
      <w:pPr>
        <w:spacing w:after="0" w:line="240" w:lineRule="auto"/>
        <w:ind w:left="567"/>
        <w:jc w:val="both"/>
        <w:rPr>
          <w:lang w:val="en-US"/>
        </w:rPr>
      </w:pPr>
    </w:p>
    <w:p w:rsidR="005A0779" w:rsidRDefault="005A0779" w:rsidP="005A0779">
      <w:pPr>
        <w:spacing w:after="0" w:line="240" w:lineRule="auto"/>
        <w:ind w:left="567"/>
        <w:jc w:val="both"/>
        <w:rPr>
          <w:lang w:val="en-US"/>
        </w:rPr>
      </w:pPr>
      <w:r>
        <w:rPr>
          <w:lang w:val="en-US"/>
        </w:rPr>
        <w:t>[Z]</w:t>
      </w:r>
    </w:p>
    <w:p w:rsidR="005A0779" w:rsidRDefault="005A0779" w:rsidP="005A0779">
      <w:pPr>
        <w:spacing w:after="0" w:line="240" w:lineRule="auto"/>
        <w:ind w:left="567"/>
        <w:jc w:val="both"/>
        <w:rPr>
          <w:lang w:val="en-US"/>
        </w:rPr>
      </w:pPr>
    </w:p>
    <w:p w:rsidR="005A0779" w:rsidRDefault="005A0779" w:rsidP="005A0779">
      <w:pPr>
        <w:spacing w:after="0" w:line="240" w:lineRule="auto"/>
        <w:ind w:left="567"/>
        <w:jc w:val="both"/>
        <w:rPr>
          <w:lang w:val="en-US"/>
        </w:rPr>
      </w:pPr>
      <w:r>
        <w:rPr>
          <w:lang w:val="en-US"/>
        </w:rPr>
        <w:t>Attn.:</w:t>
      </w:r>
    </w:p>
    <w:p w:rsidR="005A0779" w:rsidRDefault="005A0779" w:rsidP="005A0779">
      <w:pPr>
        <w:spacing w:after="0" w:line="240" w:lineRule="auto"/>
        <w:ind w:left="567"/>
        <w:jc w:val="both"/>
        <w:rPr>
          <w:lang w:val="en-US"/>
        </w:rPr>
      </w:pPr>
      <w:r>
        <w:rPr>
          <w:lang w:val="en-US"/>
        </w:rPr>
        <w:t>Address:</w:t>
      </w:r>
    </w:p>
    <w:p w:rsidR="005A0779" w:rsidRDefault="005A0779" w:rsidP="005A0779">
      <w:pPr>
        <w:spacing w:after="0" w:line="240" w:lineRule="auto"/>
        <w:ind w:left="567"/>
        <w:jc w:val="both"/>
        <w:rPr>
          <w:lang w:val="en-US"/>
        </w:rPr>
      </w:pPr>
      <w:r>
        <w:rPr>
          <w:lang w:val="en-US"/>
        </w:rPr>
        <w:t>E-mail:</w:t>
      </w:r>
    </w:p>
    <w:p w:rsidR="002C0742" w:rsidRDefault="002C0742" w:rsidP="003B133C">
      <w:pPr>
        <w:pStyle w:val="Overskrift1"/>
        <w:numPr>
          <w:ilvl w:val="0"/>
          <w:numId w:val="24"/>
        </w:numPr>
        <w:ind w:left="567" w:hanging="567"/>
        <w:rPr>
          <w:b w:val="0"/>
          <w:color w:val="auto"/>
        </w:rPr>
      </w:pPr>
      <w:bookmarkStart w:id="18" w:name="_Toc371058816"/>
      <w:r>
        <w:rPr>
          <w:b w:val="0"/>
          <w:color w:val="auto"/>
        </w:rPr>
        <w:t>GOVERNING LAW AND DISPUTES</w:t>
      </w:r>
      <w:bookmarkEnd w:id="18"/>
    </w:p>
    <w:p w:rsidR="002C0742" w:rsidRDefault="002C0742" w:rsidP="00BE4372"/>
    <w:p w:rsidR="00AB6308" w:rsidRPr="00AB6308" w:rsidRDefault="00AB6308" w:rsidP="003B133C">
      <w:pPr>
        <w:numPr>
          <w:ilvl w:val="1"/>
          <w:numId w:val="24"/>
        </w:numPr>
        <w:spacing w:after="0" w:line="240" w:lineRule="auto"/>
        <w:ind w:left="567" w:hanging="567"/>
        <w:jc w:val="both"/>
        <w:rPr>
          <w:lang w:val="en-US"/>
        </w:rPr>
      </w:pPr>
      <w:proofErr w:type="gramStart"/>
      <w:r>
        <w:rPr>
          <w:rFonts w:ascii="Calibri" w:hAnsi="Calibri"/>
          <w:lang w:val="en-US"/>
        </w:rPr>
        <w:lastRenderedPageBreak/>
        <w:t>This Agreement shall be governed by Norwegian law</w:t>
      </w:r>
      <w:proofErr w:type="gramEnd"/>
      <w:r>
        <w:rPr>
          <w:rFonts w:ascii="Calibri" w:hAnsi="Calibri"/>
          <w:lang w:val="en-US"/>
        </w:rPr>
        <w:t>.</w:t>
      </w:r>
    </w:p>
    <w:p w:rsidR="00AB6308" w:rsidRPr="00AB6308" w:rsidRDefault="00AB6308" w:rsidP="00AB6308">
      <w:pPr>
        <w:spacing w:after="0" w:line="240" w:lineRule="auto"/>
        <w:ind w:left="567"/>
        <w:jc w:val="both"/>
        <w:rPr>
          <w:lang w:val="en-US"/>
        </w:rPr>
      </w:pPr>
    </w:p>
    <w:p w:rsidR="00AB6308" w:rsidRPr="00BD7FD5" w:rsidRDefault="00BD7FD5" w:rsidP="003B133C">
      <w:pPr>
        <w:numPr>
          <w:ilvl w:val="1"/>
          <w:numId w:val="24"/>
        </w:numPr>
        <w:spacing w:after="0" w:line="240" w:lineRule="auto"/>
        <w:ind w:left="567" w:hanging="567"/>
        <w:jc w:val="both"/>
        <w:rPr>
          <w:lang w:val="en-US"/>
        </w:rPr>
      </w:pPr>
      <w:proofErr w:type="gramStart"/>
      <w:r w:rsidRPr="00183EB3">
        <w:t>Without prejudice to the Parties' rights to take interim legal measures, such as injunctions etc., any</w:t>
      </w:r>
      <w:r>
        <w:t xml:space="preserve"> dispute that may arise in connection with or as a result of this Agreement which cannot be amicably settled by the Parties shall be finally decided by arbitration in Stavanger, Norway, in accordance with the Norwegian Arbitration Act (</w:t>
      </w:r>
      <w:r w:rsidRPr="00B46791">
        <w:t>Act no.25/2004</w:t>
      </w:r>
      <w:r>
        <w:t>) as subsequently amended or replaced.</w:t>
      </w:r>
      <w:proofErr w:type="gramEnd"/>
      <w:r w:rsidRPr="00733EC3">
        <w:t xml:space="preserve"> </w:t>
      </w:r>
      <w:r>
        <w:t>The Stavanger District Court shall be the proper legal venue under the Norwegian Arbitration Act Section 6. Unless otherwise agreed, the arbitration proceedings carried out and awards delivered pursuant to this Article 16.2 are confidential in accordance with the confidential</w:t>
      </w:r>
      <w:r w:rsidR="00827280">
        <w:t>ity</w:t>
      </w:r>
      <w:r>
        <w:t xml:space="preserve"> provisions in Article 1</w:t>
      </w:r>
      <w:r w:rsidR="00DE52FE">
        <w:t>1</w:t>
      </w:r>
      <w:r>
        <w:t>.</w:t>
      </w:r>
    </w:p>
    <w:p w:rsidR="00BD7FD5" w:rsidRDefault="00BD7FD5" w:rsidP="00BD7FD5">
      <w:pPr>
        <w:pStyle w:val="Listeavsnitt"/>
        <w:rPr>
          <w:lang w:val="en-US"/>
        </w:rPr>
      </w:pPr>
    </w:p>
    <w:p w:rsidR="00BD7FD5" w:rsidRDefault="00BD7FD5" w:rsidP="00BD7FD5">
      <w:pPr>
        <w:spacing w:after="0" w:line="240" w:lineRule="auto"/>
        <w:ind w:left="567"/>
        <w:jc w:val="both"/>
        <w:rPr>
          <w:lang w:val="en-US"/>
        </w:rPr>
      </w:pPr>
      <w:r>
        <w:t xml:space="preserve">Documents and statements in the Norwegian and English language </w:t>
      </w:r>
      <w:proofErr w:type="gramStart"/>
      <w:r>
        <w:t>shall be allowed</w:t>
      </w:r>
      <w:proofErr w:type="gramEnd"/>
      <w:r>
        <w:t xml:space="preserve"> in any procedure involving arbitration. Translation thereof shall be at the expense of the Party requesting such translation.</w:t>
      </w:r>
    </w:p>
    <w:p w:rsidR="00AB6308" w:rsidRPr="00AB6308" w:rsidRDefault="00AB6308" w:rsidP="00BE4372">
      <w:pPr>
        <w:rPr>
          <w:lang w:val="en-US"/>
        </w:rPr>
      </w:pPr>
    </w:p>
    <w:p w:rsidR="00C726B2" w:rsidRDefault="002F6F7B" w:rsidP="002F6F7B">
      <w:pPr>
        <w:jc w:val="center"/>
      </w:pPr>
      <w:r>
        <w:t>* * *</w:t>
      </w:r>
    </w:p>
    <w:p w:rsidR="00C726B2" w:rsidRDefault="00C726B2">
      <w:r>
        <w:lastRenderedPageBreak/>
        <w:t>This Agreement is entered into and signed in [</w:t>
      </w:r>
      <w:proofErr w:type="gramStart"/>
      <w:r w:rsidR="00644654">
        <w:t>4</w:t>
      </w:r>
      <w:proofErr w:type="gramEnd"/>
      <w:r w:rsidR="00010F8A">
        <w:t xml:space="preserve"> (</w:t>
      </w:r>
      <w:r w:rsidR="00644654">
        <w:t>four</w:t>
      </w:r>
      <w:r w:rsidR="00010F8A">
        <w:t>)</w:t>
      </w:r>
      <w:r>
        <w:t>]</w:t>
      </w:r>
      <w:r w:rsidR="00BD7FD5">
        <w:rPr>
          <w:rStyle w:val="Fotnotereferanse"/>
        </w:rPr>
        <w:footnoteReference w:id="30"/>
      </w:r>
      <w:r>
        <w:t xml:space="preserve"> originals, one for each Party and one for the Ministry.</w:t>
      </w:r>
    </w:p>
    <w:p w:rsidR="00C726B2" w:rsidRDefault="00C726B2"/>
    <w:p w:rsidR="00C726B2" w:rsidRDefault="00C726B2">
      <w:r>
        <w:t>[</w:t>
      </w:r>
      <w:r w:rsidR="00E70830">
        <w:t>X</w:t>
      </w:r>
      <w:r>
        <w:t>]</w:t>
      </w:r>
    </w:p>
    <w:p w:rsidR="00C726B2" w:rsidRDefault="00C726B2"/>
    <w:p w:rsidR="00C726B2" w:rsidRDefault="00C726B2">
      <w:r>
        <w:t>___</w:t>
      </w:r>
    </w:p>
    <w:p w:rsidR="00C726B2" w:rsidRDefault="00C726B2">
      <w:r>
        <w:t>Name:</w:t>
      </w:r>
    </w:p>
    <w:p w:rsidR="00C726B2" w:rsidRDefault="00C726B2">
      <w:r>
        <w:t>Title:</w:t>
      </w:r>
    </w:p>
    <w:p w:rsidR="00E70830" w:rsidRDefault="00C726B2">
      <w:r>
        <w:t>Date:</w:t>
      </w:r>
    </w:p>
    <w:p w:rsidR="00E70830" w:rsidRDefault="00E70830"/>
    <w:p w:rsidR="00E70830" w:rsidRDefault="00E70830" w:rsidP="00E70830">
      <w:r>
        <w:t>[Y]</w:t>
      </w:r>
    </w:p>
    <w:p w:rsidR="00E70830" w:rsidRDefault="00E70830" w:rsidP="00E70830"/>
    <w:p w:rsidR="00E70830" w:rsidRDefault="00E70830" w:rsidP="00E70830">
      <w:r>
        <w:t>___</w:t>
      </w:r>
    </w:p>
    <w:p w:rsidR="00E70830" w:rsidRDefault="00E70830" w:rsidP="00E70830">
      <w:r>
        <w:t>Name:</w:t>
      </w:r>
    </w:p>
    <w:p w:rsidR="00E70830" w:rsidRDefault="00E70830" w:rsidP="00E70830">
      <w:r>
        <w:lastRenderedPageBreak/>
        <w:t>Title:</w:t>
      </w:r>
    </w:p>
    <w:p w:rsidR="00224427" w:rsidRDefault="00E70830" w:rsidP="00E70830">
      <w:r>
        <w:t>Date:</w:t>
      </w:r>
    </w:p>
    <w:p w:rsidR="00224427" w:rsidRDefault="00224427" w:rsidP="00E70830"/>
    <w:p w:rsidR="00224427" w:rsidRDefault="00224427" w:rsidP="00224427">
      <w:r>
        <w:t>[Z]</w:t>
      </w:r>
    </w:p>
    <w:p w:rsidR="00224427" w:rsidRDefault="00224427" w:rsidP="00224427"/>
    <w:p w:rsidR="00224427" w:rsidRDefault="00224427" w:rsidP="00224427">
      <w:r>
        <w:t>___</w:t>
      </w:r>
    </w:p>
    <w:p w:rsidR="00224427" w:rsidRDefault="00224427" w:rsidP="00224427">
      <w:r>
        <w:t>Name:</w:t>
      </w:r>
    </w:p>
    <w:p w:rsidR="00224427" w:rsidRDefault="00224427" w:rsidP="00224427">
      <w:r>
        <w:t>Title:</w:t>
      </w:r>
    </w:p>
    <w:p w:rsidR="0066682C" w:rsidRDefault="00224427" w:rsidP="00224427">
      <w:r>
        <w:t>Date:</w:t>
      </w:r>
      <w:r w:rsidR="0066682C">
        <w:br w:type="page"/>
      </w:r>
    </w:p>
    <w:p w:rsidR="00BE4372" w:rsidRDefault="002C0742" w:rsidP="00BE4372">
      <w:r>
        <w:lastRenderedPageBreak/>
        <w:t>APPENDIX A – AMI AREA</w:t>
      </w:r>
    </w:p>
    <w:p w:rsidR="002C0742" w:rsidRDefault="002C0742" w:rsidP="00BE4372">
      <w:r>
        <w:t>[</w:t>
      </w:r>
      <w:proofErr w:type="gramStart"/>
      <w:r>
        <w:t>insert</w:t>
      </w:r>
      <w:proofErr w:type="gramEnd"/>
      <w:r>
        <w:t xml:space="preserve"> coordinates of area]</w:t>
      </w:r>
    </w:p>
    <w:p w:rsidR="002C0742" w:rsidRDefault="002C0742" w:rsidP="00BE4372">
      <w:r>
        <w:t>[</w:t>
      </w:r>
      <w:proofErr w:type="gramStart"/>
      <w:r>
        <w:t>insert</w:t>
      </w:r>
      <w:proofErr w:type="gramEnd"/>
      <w:r>
        <w:t xml:space="preserve"> map of area]</w:t>
      </w:r>
    </w:p>
    <w:p w:rsidR="00B87E91" w:rsidRDefault="00B87E91" w:rsidP="00BE4372"/>
    <w:p w:rsidR="009E6622" w:rsidRDefault="009E6622">
      <w:r>
        <w:br w:type="page"/>
      </w:r>
    </w:p>
    <w:p w:rsidR="00CF1CB8" w:rsidRDefault="00B87E91" w:rsidP="00BE4372">
      <w:r>
        <w:lastRenderedPageBreak/>
        <w:t>[APPENDIX B – BUDGET</w:t>
      </w:r>
      <w:r w:rsidR="00564334">
        <w:t>]</w:t>
      </w:r>
      <w:r w:rsidR="00EC5EBB">
        <w:rPr>
          <w:rStyle w:val="Fotnotereferanse"/>
        </w:rPr>
        <w:footnoteReference w:id="31"/>
      </w:r>
    </w:p>
    <w:p w:rsidR="007B0396" w:rsidRDefault="007B0396">
      <w:r>
        <w:br w:type="page"/>
      </w:r>
    </w:p>
    <w:p w:rsidR="007B0396" w:rsidRDefault="007B0396" w:rsidP="007B0396">
      <w:r>
        <w:lastRenderedPageBreak/>
        <w:t>[APPENDIX C – LIST OF CONFIDENTIAL INFORMATION]</w:t>
      </w:r>
      <w:r>
        <w:rPr>
          <w:rStyle w:val="Fotnotereferanse"/>
        </w:rPr>
        <w:footnoteReference w:id="32"/>
      </w:r>
    </w:p>
    <w:p w:rsidR="007B0396" w:rsidRDefault="007B0396" w:rsidP="00BE4372"/>
    <w:p w:rsidR="00CF1CB8" w:rsidRDefault="00CF1CB8">
      <w:r>
        <w:br w:type="page"/>
      </w:r>
    </w:p>
    <w:p w:rsidR="00CF1CB8" w:rsidRDefault="00CF1CB8" w:rsidP="00CF1CB8">
      <w:r>
        <w:lastRenderedPageBreak/>
        <w:t xml:space="preserve">[APPENDIX </w:t>
      </w:r>
      <w:r w:rsidR="007B0396">
        <w:t xml:space="preserve">D </w:t>
      </w:r>
      <w:r>
        <w:t xml:space="preserve">– INFORMATION TO </w:t>
      </w:r>
      <w:proofErr w:type="gramStart"/>
      <w:r>
        <w:t>BE SHARED</w:t>
      </w:r>
      <w:proofErr w:type="gramEnd"/>
      <w:r>
        <w:t>]</w:t>
      </w:r>
      <w:r>
        <w:rPr>
          <w:rStyle w:val="Fotnotereferanse"/>
        </w:rPr>
        <w:footnoteReference w:id="33"/>
      </w:r>
    </w:p>
    <w:p w:rsidR="00564334" w:rsidRDefault="00564334" w:rsidP="00BE4372"/>
    <w:p w:rsidR="00B87E91" w:rsidRPr="00BE4372" w:rsidRDefault="00B87E91" w:rsidP="00BE4372"/>
    <w:sectPr w:rsidR="00B87E91" w:rsidRPr="00BE4372" w:rsidSect="00FD2A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DD" w:rsidRDefault="00A648DD" w:rsidP="004F364E">
      <w:pPr>
        <w:spacing w:after="0" w:line="240" w:lineRule="auto"/>
      </w:pPr>
      <w:r>
        <w:separator/>
      </w:r>
    </w:p>
  </w:endnote>
  <w:endnote w:type="continuationSeparator" w:id="0">
    <w:p w:rsidR="00A648DD" w:rsidRDefault="00A648DD" w:rsidP="004F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DD" w:rsidRDefault="00A648DD" w:rsidP="004F364E">
      <w:pPr>
        <w:spacing w:after="0" w:line="240" w:lineRule="auto"/>
      </w:pPr>
      <w:r>
        <w:separator/>
      </w:r>
    </w:p>
  </w:footnote>
  <w:footnote w:type="continuationSeparator" w:id="0">
    <w:p w:rsidR="00A648DD" w:rsidRDefault="00A648DD" w:rsidP="004F364E">
      <w:pPr>
        <w:spacing w:after="0" w:line="240" w:lineRule="auto"/>
      </w:pPr>
      <w:r>
        <w:continuationSeparator/>
      </w:r>
    </w:p>
  </w:footnote>
  <w:footnote w:id="1">
    <w:p w:rsidR="00A648DD" w:rsidRPr="00294B70" w:rsidRDefault="00A648DD">
      <w:pPr>
        <w:pStyle w:val="Fotnotetekst"/>
      </w:pPr>
      <w:r>
        <w:rPr>
          <w:rStyle w:val="Fotnotereferanse"/>
        </w:rPr>
        <w:footnoteRef/>
      </w:r>
      <w:r>
        <w:t xml:space="preserve"> </w:t>
      </w:r>
      <w:r w:rsidRPr="007E37B1">
        <w:t>Optional regulation</w:t>
      </w:r>
      <w:r>
        <w:t>, see Article 9 alternative 2.</w:t>
      </w:r>
    </w:p>
  </w:footnote>
  <w:footnote w:id="2">
    <w:p w:rsidR="009E507B" w:rsidRPr="00CE6209" w:rsidRDefault="009E507B">
      <w:pPr>
        <w:pStyle w:val="Fotnotetekst"/>
        <w:rPr>
          <w:lang w:val="en-US"/>
        </w:rPr>
      </w:pPr>
      <w:r>
        <w:rPr>
          <w:rStyle w:val="Fotnotereferanse"/>
        </w:rPr>
        <w:footnoteRef/>
      </w:r>
      <w:r>
        <w:t xml:space="preserve"> </w:t>
      </w:r>
      <w:r w:rsidRPr="00CE6209">
        <w:rPr>
          <w:lang w:val="en-US"/>
        </w:rPr>
        <w:t>Optional regulation, see Article 1.7.</w:t>
      </w:r>
    </w:p>
  </w:footnote>
  <w:footnote w:id="3">
    <w:p w:rsidR="00A648DD" w:rsidRPr="000C6FA9" w:rsidRDefault="00A648DD">
      <w:pPr>
        <w:pStyle w:val="Fotnotetekst"/>
        <w:rPr>
          <w:lang w:val="en-US"/>
        </w:rPr>
      </w:pPr>
      <w:r>
        <w:rPr>
          <w:rStyle w:val="Fotnotereferanse"/>
        </w:rPr>
        <w:footnoteRef/>
      </w:r>
      <w:r>
        <w:t xml:space="preserve"> </w:t>
      </w:r>
      <w:r w:rsidRPr="000C6FA9">
        <w:rPr>
          <w:lang w:val="en-US"/>
        </w:rPr>
        <w:t>Optional regulation, see Article 10.1.</w:t>
      </w:r>
    </w:p>
  </w:footnote>
  <w:footnote w:id="4">
    <w:p w:rsidR="00A648DD" w:rsidRPr="001F687A" w:rsidRDefault="00A648DD">
      <w:pPr>
        <w:pStyle w:val="Fotnotetekst"/>
        <w:rPr>
          <w:lang w:val="en-US"/>
        </w:rPr>
      </w:pPr>
      <w:r>
        <w:rPr>
          <w:rStyle w:val="Fotnotereferanse"/>
        </w:rPr>
        <w:footnoteRef/>
      </w:r>
      <w:r>
        <w:t xml:space="preserve"> </w:t>
      </w:r>
      <w:r w:rsidRPr="001F687A">
        <w:rPr>
          <w:lang w:val="en-US"/>
        </w:rPr>
        <w:t>Optional regulation.</w:t>
      </w:r>
    </w:p>
  </w:footnote>
  <w:footnote w:id="5">
    <w:p w:rsidR="00A648DD" w:rsidRPr="00784212" w:rsidRDefault="00A648DD">
      <w:pPr>
        <w:pStyle w:val="Fotnotetekst"/>
      </w:pPr>
      <w:r>
        <w:rPr>
          <w:rStyle w:val="Fotnotereferanse"/>
        </w:rPr>
        <w:footnoteRef/>
      </w:r>
      <w:r>
        <w:t xml:space="preserve"> </w:t>
      </w:r>
      <w:r w:rsidRPr="00784212">
        <w:t>Alternative regulations.</w:t>
      </w:r>
    </w:p>
  </w:footnote>
  <w:footnote w:id="6">
    <w:p w:rsidR="00A648DD" w:rsidRPr="008D1CBC" w:rsidRDefault="00A648DD">
      <w:pPr>
        <w:pStyle w:val="Fotnotetekst"/>
      </w:pPr>
      <w:r>
        <w:rPr>
          <w:rStyle w:val="Fotnotereferanse"/>
        </w:rPr>
        <w:footnoteRef/>
      </w:r>
      <w:r>
        <w:t xml:space="preserve"> </w:t>
      </w:r>
      <w:r w:rsidRPr="00421BF8">
        <w:t>Optional provision.</w:t>
      </w:r>
    </w:p>
  </w:footnote>
  <w:footnote w:id="7">
    <w:p w:rsidR="00A648DD" w:rsidRPr="00CD1D18" w:rsidRDefault="00A648DD" w:rsidP="005F06CB">
      <w:pPr>
        <w:pStyle w:val="Fotnotetekst"/>
      </w:pPr>
      <w:r>
        <w:rPr>
          <w:rStyle w:val="Fotnotereferanse"/>
        </w:rPr>
        <w:footnoteRef/>
      </w:r>
      <w:r>
        <w:t xml:space="preserve"> Optional provision. If the Parties do not agree to such a regulation then this issue </w:t>
      </w:r>
      <w:proofErr w:type="gramStart"/>
      <w:r>
        <w:t>should be settled</w:t>
      </w:r>
      <w:proofErr w:type="gramEnd"/>
      <w:r>
        <w:t xml:space="preserve"> in accordance with the general mechanisms of Article 7.</w:t>
      </w:r>
    </w:p>
  </w:footnote>
  <w:footnote w:id="8">
    <w:p w:rsidR="00A648DD" w:rsidRPr="00580ABA"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w:t>
      </w:r>
    </w:p>
  </w:footnote>
  <w:footnote w:id="9">
    <w:p w:rsidR="00A648DD" w:rsidRPr="00450388" w:rsidRDefault="00A648DD">
      <w:pPr>
        <w:pStyle w:val="Fotnotetekst"/>
      </w:pPr>
      <w:r>
        <w:rPr>
          <w:rStyle w:val="Fotnotereferanse"/>
        </w:rPr>
        <w:footnoteRef/>
      </w:r>
      <w:r>
        <w:t xml:space="preserve"> In the following there are presented tasks which normally would be included in a Project Leader’s obligations. However, the Parties should review this list closely and may adjust, supplement, or otherwise amend this list on a </w:t>
      </w:r>
      <w:proofErr w:type="gramStart"/>
      <w:r>
        <w:t>case to case</w:t>
      </w:r>
      <w:proofErr w:type="gramEnd"/>
      <w:r>
        <w:t xml:space="preserve"> basis before entering into the Agreement.</w:t>
      </w:r>
    </w:p>
  </w:footnote>
  <w:footnote w:id="10">
    <w:p w:rsidR="00A648DD" w:rsidRPr="00580ABA"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w:t>
      </w:r>
    </w:p>
  </w:footnote>
  <w:footnote w:id="11">
    <w:p w:rsidR="00A648DD" w:rsidRPr="00580ABA"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w:t>
      </w:r>
    </w:p>
  </w:footnote>
  <w:footnote w:id="12">
    <w:p w:rsidR="00A648DD" w:rsidRPr="00580ABA"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w:t>
      </w:r>
    </w:p>
  </w:footnote>
  <w:footnote w:id="13">
    <w:p w:rsidR="00A648DD" w:rsidRPr="00E12213" w:rsidRDefault="00A648DD">
      <w:pPr>
        <w:pStyle w:val="Fotnotetekst"/>
      </w:pPr>
      <w:r>
        <w:rPr>
          <w:rStyle w:val="Fotnotereferanse"/>
        </w:rPr>
        <w:footnoteRef/>
      </w:r>
      <w:r>
        <w:t xml:space="preserve"> This alternative is to </w:t>
      </w:r>
      <w:proofErr w:type="gramStart"/>
      <w:r>
        <w:t>be used</w:t>
      </w:r>
      <w:proofErr w:type="gramEnd"/>
      <w:r>
        <w:t xml:space="preserve"> if Alternative 1 below is used.</w:t>
      </w:r>
    </w:p>
  </w:footnote>
  <w:footnote w:id="14">
    <w:p w:rsidR="00A648DD" w:rsidRPr="00E12213" w:rsidRDefault="00A648DD">
      <w:pPr>
        <w:pStyle w:val="Fotnotetekst"/>
      </w:pPr>
      <w:r>
        <w:rPr>
          <w:rStyle w:val="Fotnotereferanse"/>
        </w:rPr>
        <w:footnoteRef/>
      </w:r>
      <w:r>
        <w:t xml:space="preserve"> </w:t>
      </w:r>
      <w:r w:rsidRPr="002D4F9B">
        <w:t xml:space="preserve">This alternative is to </w:t>
      </w:r>
      <w:proofErr w:type="gramStart"/>
      <w:r w:rsidRPr="002D4F9B">
        <w:t>be used</w:t>
      </w:r>
      <w:proofErr w:type="gramEnd"/>
      <w:r w:rsidRPr="002D4F9B">
        <w:t xml:space="preserve"> if Alternative </w:t>
      </w:r>
      <w:r>
        <w:t>2</w:t>
      </w:r>
      <w:r w:rsidRPr="002D4F9B">
        <w:t xml:space="preserve"> </w:t>
      </w:r>
      <w:r>
        <w:t xml:space="preserve">below </w:t>
      </w:r>
      <w:r w:rsidRPr="002D4F9B">
        <w:t>is used.</w:t>
      </w:r>
    </w:p>
  </w:footnote>
  <w:footnote w:id="15">
    <w:p w:rsidR="00A648DD" w:rsidRPr="00A8426C" w:rsidRDefault="00A648DD">
      <w:pPr>
        <w:pStyle w:val="Fotnotetekst"/>
      </w:pPr>
      <w:r>
        <w:rPr>
          <w:rStyle w:val="Fotnotereferanse"/>
        </w:rPr>
        <w:footnoteRef/>
      </w:r>
      <w:r>
        <w:t xml:space="preserve"> Number of days to be agreed and </w:t>
      </w:r>
      <w:proofErr w:type="gramStart"/>
      <w:r>
        <w:t>specified</w:t>
      </w:r>
      <w:proofErr w:type="gramEnd"/>
      <w:r>
        <w:t>.</w:t>
      </w:r>
    </w:p>
  </w:footnote>
  <w:footnote w:id="16">
    <w:p w:rsidR="00A648DD" w:rsidRPr="00A8426C" w:rsidRDefault="00A648DD">
      <w:pPr>
        <w:pStyle w:val="Fotnotetekst"/>
      </w:pPr>
      <w:r>
        <w:rPr>
          <w:rStyle w:val="Fotnotereferanse"/>
        </w:rPr>
        <w:footnoteRef/>
      </w:r>
      <w:r>
        <w:t xml:space="preserve"> Number of days to be agreed and </w:t>
      </w:r>
      <w:proofErr w:type="gramStart"/>
      <w:r>
        <w:t>specified</w:t>
      </w:r>
      <w:proofErr w:type="gramEnd"/>
      <w:r>
        <w:t>.</w:t>
      </w:r>
    </w:p>
  </w:footnote>
  <w:footnote w:id="17">
    <w:p w:rsidR="00A648DD" w:rsidRPr="00A8426C" w:rsidRDefault="00A648DD">
      <w:pPr>
        <w:pStyle w:val="Fotnotetekst"/>
      </w:pPr>
      <w:r>
        <w:rPr>
          <w:rStyle w:val="Fotnotereferanse"/>
        </w:rPr>
        <w:footnoteRef/>
      </w:r>
      <w:r>
        <w:t xml:space="preserve"> Number of days to be agreed and </w:t>
      </w:r>
      <w:proofErr w:type="gramStart"/>
      <w:r>
        <w:t>specified</w:t>
      </w:r>
      <w:proofErr w:type="gramEnd"/>
      <w:r>
        <w:t>.</w:t>
      </w:r>
    </w:p>
  </w:footnote>
  <w:footnote w:id="18">
    <w:p w:rsidR="00A648DD" w:rsidRPr="00580ABA"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w:t>
      </w:r>
    </w:p>
  </w:footnote>
  <w:footnote w:id="19">
    <w:p w:rsidR="00A648DD" w:rsidRPr="00592BD0" w:rsidRDefault="00A648DD">
      <w:pPr>
        <w:pStyle w:val="Fotnotetekst"/>
      </w:pPr>
      <w:r>
        <w:rPr>
          <w:rStyle w:val="Fotnotereferanse"/>
        </w:rPr>
        <w:footnoteRef/>
      </w:r>
      <w:r>
        <w:t xml:space="preserve"> </w:t>
      </w:r>
      <w:r w:rsidRPr="00592BD0">
        <w:t>Optional provision to be included if Alternative 1 under Article 5 is used.</w:t>
      </w:r>
      <w:r>
        <w:t xml:space="preserve"> Notwithstanding the use of Alternative 1 under Article 5, the Parties may elect not to use such a specific timing for its discussions and may therefore decide to use Alternative 2 under this Article 7.1.</w:t>
      </w:r>
    </w:p>
  </w:footnote>
  <w:footnote w:id="20">
    <w:p w:rsidR="00A648DD" w:rsidRPr="00A8426C" w:rsidRDefault="00A648DD">
      <w:pPr>
        <w:pStyle w:val="Fotnotetekst"/>
      </w:pPr>
      <w:r>
        <w:rPr>
          <w:rStyle w:val="Fotnotereferanse"/>
        </w:rPr>
        <w:footnoteRef/>
      </w:r>
      <w:r>
        <w:t xml:space="preserve"> </w:t>
      </w:r>
      <w:r w:rsidRPr="00A8426C">
        <w:t>Optional provision to be included if Alternative 2 under Article 5 is used.</w:t>
      </w:r>
      <w:r>
        <w:t xml:space="preserve"> The Parties may also elect to use this regulation even if they elect to use Alternative 1 under Article 5.</w:t>
      </w:r>
    </w:p>
  </w:footnote>
  <w:footnote w:id="21">
    <w:p w:rsidR="00A648DD" w:rsidRPr="00CB1BA6" w:rsidRDefault="00A648DD">
      <w:pPr>
        <w:pStyle w:val="Fotnotetekst"/>
        <w:rPr>
          <w:lang w:val="en-US"/>
        </w:rPr>
      </w:pPr>
      <w:r>
        <w:rPr>
          <w:rStyle w:val="Fotnotereferanse"/>
        </w:rPr>
        <w:footnoteRef/>
      </w:r>
      <w:r>
        <w:t xml:space="preserve"> Number of days to be agreed and </w:t>
      </w:r>
      <w:proofErr w:type="gramStart"/>
      <w:r>
        <w:t>specified</w:t>
      </w:r>
      <w:proofErr w:type="gramEnd"/>
      <w:r>
        <w:t xml:space="preserve">. Note that the number of days </w:t>
      </w:r>
      <w:proofErr w:type="gramStart"/>
      <w:r>
        <w:t>should be aligned</w:t>
      </w:r>
      <w:proofErr w:type="gramEnd"/>
      <w:r>
        <w:t xml:space="preserve"> with the number of days used under Article 7.1 in relation to meeting the Application Deadline.</w:t>
      </w:r>
    </w:p>
  </w:footnote>
  <w:footnote w:id="22">
    <w:p w:rsidR="00A648DD" w:rsidRPr="00CD69AD" w:rsidRDefault="00A648DD">
      <w:pPr>
        <w:pStyle w:val="Fotnotetekst"/>
      </w:pPr>
      <w:r>
        <w:rPr>
          <w:rStyle w:val="Fotnotereferanse"/>
        </w:rPr>
        <w:footnoteRef/>
      </w:r>
      <w:r>
        <w:t xml:space="preserve"> </w:t>
      </w:r>
      <w:r w:rsidRPr="00CD69AD">
        <w:t xml:space="preserve">Delete as </w:t>
      </w:r>
      <w:r w:rsidRPr="003773B2">
        <w:rPr>
          <w:lang w:val="en-US"/>
        </w:rPr>
        <w:t>ap</w:t>
      </w:r>
      <w:r>
        <w:rPr>
          <w:lang w:val="en-US"/>
        </w:rPr>
        <w:t>p</w:t>
      </w:r>
      <w:r w:rsidRPr="003773B2">
        <w:rPr>
          <w:lang w:val="en-US"/>
        </w:rPr>
        <w:t>ropriate</w:t>
      </w:r>
      <w:r w:rsidRPr="00CD69AD">
        <w:t xml:space="preserve">. </w:t>
      </w:r>
    </w:p>
  </w:footnote>
  <w:footnote w:id="23">
    <w:p w:rsidR="00A648DD" w:rsidRPr="004B300C" w:rsidRDefault="00A648DD">
      <w:pPr>
        <w:pStyle w:val="Fotnotetekst"/>
      </w:pPr>
      <w:r>
        <w:rPr>
          <w:rStyle w:val="Fotnotereferanse"/>
        </w:rPr>
        <w:footnoteRef/>
      </w:r>
      <w:r>
        <w:t xml:space="preserve"> </w:t>
      </w:r>
      <w:r w:rsidRPr="00644654">
        <w:t>Optional provision.</w:t>
      </w:r>
    </w:p>
  </w:footnote>
  <w:footnote w:id="24">
    <w:p w:rsidR="00A648DD" w:rsidRPr="00112EA8" w:rsidRDefault="00A648DD">
      <w:pPr>
        <w:pStyle w:val="Fotnotetekst"/>
      </w:pPr>
      <w:r>
        <w:rPr>
          <w:rStyle w:val="Fotnotereferanse"/>
        </w:rPr>
        <w:footnoteRef/>
      </w:r>
      <w:r>
        <w:t xml:space="preserve"> </w:t>
      </w:r>
      <w:r w:rsidRPr="00112EA8">
        <w:t xml:space="preserve">Optional regulation to the extent such a budget </w:t>
      </w:r>
      <w:proofErr w:type="gramStart"/>
      <w:r w:rsidRPr="00112EA8">
        <w:t>has been agreed</w:t>
      </w:r>
      <w:proofErr w:type="gramEnd"/>
      <w:r w:rsidRPr="00112EA8">
        <w:t xml:space="preserve"> prior to signature.</w:t>
      </w:r>
    </w:p>
  </w:footnote>
  <w:footnote w:id="25">
    <w:p w:rsidR="00A648DD" w:rsidRPr="006478A4" w:rsidRDefault="00A648DD" w:rsidP="00764232">
      <w:pPr>
        <w:pStyle w:val="Fotnotetekst"/>
      </w:pPr>
      <w:r>
        <w:rPr>
          <w:rStyle w:val="Fotnotereferanse"/>
        </w:rPr>
        <w:footnoteRef/>
      </w:r>
      <w:r>
        <w:t xml:space="preserve"> </w:t>
      </w:r>
      <w:r w:rsidRPr="006478A4">
        <w:t xml:space="preserve">Alternative regulations. It may also be relevant to delete Article </w:t>
      </w:r>
      <w:r>
        <w:t>9</w:t>
      </w:r>
      <w:r w:rsidRPr="006478A4">
        <w:t xml:space="preserve">.2 in its entirety. </w:t>
      </w:r>
      <w:r>
        <w:t xml:space="preserve">In such a case then Article 9.3 </w:t>
      </w:r>
      <w:proofErr w:type="gramStart"/>
      <w:r>
        <w:t>should also be deleted</w:t>
      </w:r>
      <w:proofErr w:type="gramEnd"/>
      <w:r>
        <w:t>.</w:t>
      </w:r>
    </w:p>
  </w:footnote>
  <w:footnote w:id="26">
    <w:p w:rsidR="00A648DD" w:rsidRPr="000C6FA9" w:rsidRDefault="00A648DD" w:rsidP="008D31D8">
      <w:pPr>
        <w:pStyle w:val="Fotnotetekst"/>
        <w:rPr>
          <w:lang w:val="en-US"/>
        </w:rPr>
      </w:pPr>
      <w:r>
        <w:rPr>
          <w:rStyle w:val="Fotnotereferanse"/>
        </w:rPr>
        <w:footnoteRef/>
      </w:r>
      <w:r>
        <w:t xml:space="preserve"> </w:t>
      </w:r>
      <w:r w:rsidRPr="000C6FA9">
        <w:rPr>
          <w:lang w:val="en-US"/>
        </w:rPr>
        <w:t>Optional regulation.</w:t>
      </w:r>
    </w:p>
  </w:footnote>
  <w:footnote w:id="27">
    <w:p w:rsidR="00A648DD" w:rsidRPr="001B3E5E" w:rsidRDefault="00A648DD" w:rsidP="000C6FA9">
      <w:pPr>
        <w:pStyle w:val="Fotnotetekst"/>
      </w:pPr>
      <w:r>
        <w:rPr>
          <w:rStyle w:val="Fotnotereferanse"/>
        </w:rPr>
        <w:footnoteRef/>
      </w:r>
      <w:r>
        <w:t xml:space="preserve"> Optional regulation.</w:t>
      </w:r>
    </w:p>
  </w:footnote>
  <w:footnote w:id="28">
    <w:p w:rsidR="00A648DD" w:rsidRPr="0070206C" w:rsidRDefault="00A648DD">
      <w:pPr>
        <w:pStyle w:val="Fotnotetekst"/>
      </w:pPr>
      <w:r>
        <w:rPr>
          <w:rStyle w:val="Fotnotereferanse"/>
        </w:rPr>
        <w:footnoteRef/>
      </w:r>
      <w:r>
        <w:t xml:space="preserve"> Number of days to be agreed and </w:t>
      </w:r>
      <w:proofErr w:type="gramStart"/>
      <w:r>
        <w:t>specified</w:t>
      </w:r>
      <w:proofErr w:type="gramEnd"/>
      <w:r>
        <w:t>.</w:t>
      </w:r>
    </w:p>
  </w:footnote>
  <w:footnote w:id="29">
    <w:p w:rsidR="00A648DD" w:rsidRPr="00604B03" w:rsidRDefault="00A648DD" w:rsidP="007546C0">
      <w:pPr>
        <w:pStyle w:val="Fotnotetekst"/>
      </w:pPr>
      <w:r>
        <w:rPr>
          <w:rStyle w:val="Fotnotereferanse"/>
        </w:rPr>
        <w:footnoteRef/>
      </w:r>
      <w:r>
        <w:t xml:space="preserve"> Optional provision.</w:t>
      </w:r>
    </w:p>
  </w:footnote>
  <w:footnote w:id="30">
    <w:p w:rsidR="00A648DD" w:rsidRPr="00BD7FD5" w:rsidRDefault="00A648DD">
      <w:pPr>
        <w:pStyle w:val="Fotnotetekst"/>
      </w:pPr>
      <w:r>
        <w:rPr>
          <w:rStyle w:val="Fotnotereferanse"/>
        </w:rPr>
        <w:footnoteRef/>
      </w:r>
      <w:r>
        <w:t xml:space="preserve"> </w:t>
      </w:r>
      <w:r w:rsidRPr="00BD7FD5">
        <w:t>To be adjusted dependent on the number of Parties.</w:t>
      </w:r>
    </w:p>
  </w:footnote>
  <w:footnote w:id="31">
    <w:p w:rsidR="00A648DD" w:rsidRPr="00914A84" w:rsidRDefault="00A648DD">
      <w:pPr>
        <w:pStyle w:val="Fotnotetekst"/>
      </w:pPr>
      <w:r>
        <w:rPr>
          <w:rStyle w:val="Fotnotereferanse"/>
        </w:rPr>
        <w:footnoteRef/>
      </w:r>
      <w:r>
        <w:t xml:space="preserve"> </w:t>
      </w:r>
      <w:r w:rsidRPr="00914A84">
        <w:t>Optional Appendix</w:t>
      </w:r>
      <w:r>
        <w:t>, ref. the optional regulation in Article 9.2, Alternative 2</w:t>
      </w:r>
      <w:r w:rsidRPr="00914A84">
        <w:t>.</w:t>
      </w:r>
    </w:p>
  </w:footnote>
  <w:footnote w:id="32">
    <w:p w:rsidR="00A648DD" w:rsidRPr="00914A84" w:rsidRDefault="00A648DD" w:rsidP="007B0396">
      <w:pPr>
        <w:pStyle w:val="Fotnotetekst"/>
      </w:pPr>
      <w:r>
        <w:rPr>
          <w:rStyle w:val="Fotnotereferanse"/>
        </w:rPr>
        <w:footnoteRef/>
      </w:r>
      <w:r>
        <w:t xml:space="preserve"> </w:t>
      </w:r>
      <w:r w:rsidRPr="00914A84">
        <w:t>Optional Appendix</w:t>
      </w:r>
      <w:r>
        <w:t>, ref. the optional regulation in Article 1.7 Definition of Confidential Information</w:t>
      </w:r>
      <w:r w:rsidRPr="00914A84">
        <w:t>.</w:t>
      </w:r>
    </w:p>
  </w:footnote>
  <w:footnote w:id="33">
    <w:p w:rsidR="00A648DD" w:rsidRPr="00914A84" w:rsidRDefault="00A648DD" w:rsidP="00CF1CB8">
      <w:pPr>
        <w:pStyle w:val="Fotnotetekst"/>
      </w:pPr>
      <w:r>
        <w:rPr>
          <w:rStyle w:val="Fotnotereferanse"/>
        </w:rPr>
        <w:footnoteRef/>
      </w:r>
      <w:r>
        <w:t xml:space="preserve"> </w:t>
      </w:r>
      <w:r w:rsidRPr="00914A84">
        <w:t xml:space="preserve">Optional Appendix, ref. optional regulation in </w:t>
      </w:r>
      <w:r>
        <w:t>Article 10.1</w:t>
      </w:r>
      <w:r w:rsidRPr="00914A8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284C"/>
    <w:multiLevelType w:val="hybridMultilevel"/>
    <w:tmpl w:val="711809B2"/>
    <w:lvl w:ilvl="0" w:tplc="29283A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954429"/>
    <w:multiLevelType w:val="hybridMultilevel"/>
    <w:tmpl w:val="0AB40B20"/>
    <w:lvl w:ilvl="0" w:tplc="2A9865F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6D35098"/>
    <w:multiLevelType w:val="hybridMultilevel"/>
    <w:tmpl w:val="8304A986"/>
    <w:lvl w:ilvl="0" w:tplc="489CF80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32A3FF8"/>
    <w:multiLevelType w:val="multilevel"/>
    <w:tmpl w:val="22628674"/>
    <w:styleLink w:val="ListeEkstraMal"/>
    <w:lvl w:ilvl="0">
      <w:start w:val="1"/>
      <w:numFmt w:val="lowerLetter"/>
      <w:pStyle w:val="Listeekstra1"/>
      <w:lvlText w:val="(%1)"/>
      <w:lvlJc w:val="left"/>
      <w:pPr>
        <w:ind w:left="794" w:hanging="794"/>
      </w:pPr>
    </w:lvl>
    <w:lvl w:ilvl="1">
      <w:start w:val="1"/>
      <w:numFmt w:val="lowerLetter"/>
      <w:pStyle w:val="Listeekstra2"/>
      <w:lvlText w:val="(%2)"/>
      <w:lvlJc w:val="left"/>
      <w:pPr>
        <w:ind w:left="1588" w:hanging="794"/>
      </w:pPr>
    </w:lvl>
    <w:lvl w:ilvl="2">
      <w:start w:val="1"/>
      <w:numFmt w:val="upperLetter"/>
      <w:pStyle w:val="Listeekstra3"/>
      <w:lvlText w:val="(%3)"/>
      <w:lvlJc w:val="left"/>
      <w:pPr>
        <w:ind w:left="2382" w:hanging="794"/>
      </w:pPr>
    </w:lvl>
    <w:lvl w:ilvl="3">
      <w:start w:val="1"/>
      <w:numFmt w:val="decimal"/>
      <w:pStyle w:val="Listeekstra4"/>
      <w:lvlText w:val="%4."/>
      <w:lvlJc w:val="left"/>
      <w:pPr>
        <w:ind w:left="3176" w:hanging="794"/>
      </w:pPr>
    </w:lvl>
    <w:lvl w:ilvl="4">
      <w:start w:val="1"/>
      <w:numFmt w:val="lowerRoman"/>
      <w:pStyle w:val="Listeekstra5"/>
      <w:lvlText w:val="%5."/>
      <w:lvlJc w:val="left"/>
      <w:pPr>
        <w:ind w:left="3970" w:hanging="794"/>
      </w:pPr>
    </w:lvl>
    <w:lvl w:ilvl="5">
      <w:start w:val="1"/>
      <w:numFmt w:val="decimal"/>
      <w:pStyle w:val="Listeekstra6"/>
      <w:lvlText w:val="%6."/>
      <w:lvlJc w:val="left"/>
      <w:pPr>
        <w:ind w:left="4764" w:hanging="794"/>
      </w:pPr>
    </w:lvl>
    <w:lvl w:ilvl="6">
      <w:start w:val="1"/>
      <w:numFmt w:val="lowerLetter"/>
      <w:pStyle w:val="Listeekstra7"/>
      <w:lvlText w:val="%7."/>
      <w:lvlJc w:val="left"/>
      <w:pPr>
        <w:ind w:left="5558" w:hanging="794"/>
      </w:pPr>
    </w:lvl>
    <w:lvl w:ilvl="7">
      <w:start w:val="1"/>
      <w:numFmt w:val="upperRoman"/>
      <w:pStyle w:val="Listeekstra8"/>
      <w:lvlText w:val="%8."/>
      <w:lvlJc w:val="left"/>
      <w:pPr>
        <w:ind w:left="6352" w:hanging="794"/>
      </w:pPr>
    </w:lvl>
    <w:lvl w:ilvl="8">
      <w:start w:val="1"/>
      <w:numFmt w:val="decimal"/>
      <w:pStyle w:val="Listeekstra9"/>
      <w:lvlText w:val="%9."/>
      <w:lvlJc w:val="left"/>
      <w:pPr>
        <w:ind w:left="7146" w:hanging="794"/>
      </w:pPr>
    </w:lvl>
  </w:abstractNum>
  <w:abstractNum w:abstractNumId="4" w15:restartNumberingAfterBreak="0">
    <w:nsid w:val="2855756C"/>
    <w:multiLevelType w:val="hybridMultilevel"/>
    <w:tmpl w:val="C14C3D4C"/>
    <w:lvl w:ilvl="0" w:tplc="0E58AC1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B6C0423"/>
    <w:multiLevelType w:val="multilevel"/>
    <w:tmpl w:val="3A8C86B0"/>
    <w:lvl w:ilvl="0">
      <w:start w:val="1"/>
      <w:numFmt w:val="decimal"/>
      <w:lvlText w:val="%1"/>
      <w:lvlJc w:val="left"/>
      <w:pPr>
        <w:ind w:left="1080" w:hanging="720"/>
      </w:pPr>
    </w:lvl>
    <w:lvl w:ilvl="1">
      <w:start w:val="1"/>
      <w:numFmt w:val="decimal"/>
      <w:isLgl/>
      <w:lvlText w:val="%1.%2"/>
      <w:lvlJc w:val="left"/>
      <w:pPr>
        <w:ind w:left="1080" w:hanging="720"/>
      </w:pPr>
      <w:rPr>
        <w:rFonts w:ascii="Calibri" w:hAnsi="Calibri" w:cs="Times New Roman"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2F9343D4"/>
    <w:multiLevelType w:val="hybridMultilevel"/>
    <w:tmpl w:val="2DBCE946"/>
    <w:lvl w:ilvl="0" w:tplc="C9C4FAF4">
      <w:start w:val="1"/>
      <w:numFmt w:val="low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16401F6"/>
    <w:multiLevelType w:val="hybridMultilevel"/>
    <w:tmpl w:val="E138E028"/>
    <w:lvl w:ilvl="0" w:tplc="D986789E">
      <w:start w:val="1"/>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8" w15:restartNumberingAfterBreak="0">
    <w:nsid w:val="34252427"/>
    <w:multiLevelType w:val="hybridMultilevel"/>
    <w:tmpl w:val="55286666"/>
    <w:lvl w:ilvl="0" w:tplc="A55C2978">
      <w:start w:val="1"/>
      <w:numFmt w:val="lowerRoman"/>
      <w:lvlText w:val="%1)"/>
      <w:lvlJc w:val="left"/>
      <w:pPr>
        <w:tabs>
          <w:tab w:val="num" w:pos="1080"/>
        </w:tabs>
        <w:ind w:left="1080" w:hanging="720"/>
      </w:pPr>
      <w:rPr>
        <w:rFonts w:cs="Times New Roman"/>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50707B0"/>
    <w:multiLevelType w:val="multilevel"/>
    <w:tmpl w:val="F67219B4"/>
    <w:styleLink w:val="OverskrifterMal"/>
    <w:lvl w:ilvl="0">
      <w:start w:val="1"/>
      <w:numFmt w:val="decimal"/>
      <w:lvlText w:val="%1."/>
      <w:lvlJc w:val="left"/>
      <w:pPr>
        <w:ind w:left="794" w:hanging="794"/>
      </w:pPr>
      <w:rPr>
        <w:color w:val="auto"/>
      </w:r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decimal"/>
      <w:lvlText w:val="%1.%2.%3.%4"/>
      <w:lvlJc w:val="left"/>
      <w:pPr>
        <w:ind w:left="794" w:hanging="794"/>
      </w:pPr>
      <w:rPr>
        <w:spacing w:val="-10"/>
      </w:rPr>
    </w:lvl>
    <w:lvl w:ilvl="4">
      <w:start w:val="1"/>
      <w:numFmt w:val="decimal"/>
      <w:lvlText w:val="%1.%2.%3.%4.%5"/>
      <w:lvlJc w:val="left"/>
      <w:pPr>
        <w:ind w:left="794" w:hanging="794"/>
      </w:pPr>
      <w:rPr>
        <w:spacing w:val="-16"/>
      </w:rPr>
    </w:lvl>
    <w:lvl w:ilvl="5">
      <w:start w:val="1"/>
      <w:numFmt w:val="decimal"/>
      <w:lvlText w:val="%1.%2.%3.%4.%5.%6"/>
      <w:lvlJc w:val="left"/>
      <w:pPr>
        <w:ind w:left="794" w:hanging="794"/>
      </w:pPr>
    </w:lvl>
    <w:lvl w:ilvl="6">
      <w:start w:val="1"/>
      <w:numFmt w:val="decimal"/>
      <w:lvlText w:val="%1.%2.%3.%4.%5.%6.%7"/>
      <w:lvlJc w:val="left"/>
      <w:pPr>
        <w:ind w:left="794" w:hanging="794"/>
      </w:pPr>
    </w:lvl>
    <w:lvl w:ilvl="7">
      <w:start w:val="1"/>
      <w:numFmt w:val="decimal"/>
      <w:lvlText w:val="%1.%2.%3.%4.%5.%6.%7.%8"/>
      <w:lvlJc w:val="left"/>
      <w:pPr>
        <w:ind w:left="794" w:hanging="794"/>
      </w:pPr>
    </w:lvl>
    <w:lvl w:ilvl="8">
      <w:start w:val="1"/>
      <w:numFmt w:val="decimal"/>
      <w:lvlText w:val="%1.%2.%3.%4.%5.%6.%7.%8.%9"/>
      <w:lvlJc w:val="left"/>
      <w:pPr>
        <w:ind w:left="794" w:hanging="794"/>
      </w:pPr>
    </w:lvl>
  </w:abstractNum>
  <w:abstractNum w:abstractNumId="10" w15:restartNumberingAfterBreak="0">
    <w:nsid w:val="35CC10C4"/>
    <w:multiLevelType w:val="multilevel"/>
    <w:tmpl w:val="C05C22BE"/>
    <w:lvl w:ilvl="0">
      <w:start w:val="1"/>
      <w:numFmt w:val="decimal"/>
      <w:lvlText w:val="%1"/>
      <w:lvlJc w:val="left"/>
      <w:pPr>
        <w:tabs>
          <w:tab w:val="num" w:pos="1425"/>
        </w:tabs>
        <w:ind w:left="1425" w:hanging="70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3C7508F6"/>
    <w:multiLevelType w:val="hybridMultilevel"/>
    <w:tmpl w:val="A978DC86"/>
    <w:lvl w:ilvl="0" w:tplc="3EF82FB0">
      <w:start w:val="1"/>
      <w:numFmt w:val="lowerLetter"/>
      <w:lvlText w:val="%1)"/>
      <w:lvlJc w:val="left"/>
      <w:pPr>
        <w:tabs>
          <w:tab w:val="num" w:pos="1620"/>
        </w:tabs>
        <w:ind w:left="1620" w:hanging="360"/>
      </w:pPr>
      <w:rPr>
        <w:rFonts w:hint="default"/>
      </w:rPr>
    </w:lvl>
    <w:lvl w:ilvl="1" w:tplc="82E04ABC">
      <w:start w:val="1"/>
      <w:numFmt w:val="lowerRoman"/>
      <w:lvlText w:val="%2)"/>
      <w:lvlJc w:val="left"/>
      <w:pPr>
        <w:tabs>
          <w:tab w:val="num" w:pos="2700"/>
        </w:tabs>
        <w:ind w:left="2700" w:hanging="720"/>
      </w:pPr>
      <w:rPr>
        <w:rFonts w:hint="default"/>
      </w:r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2" w15:restartNumberingAfterBreak="0">
    <w:nsid w:val="437D52CF"/>
    <w:multiLevelType w:val="hybridMultilevel"/>
    <w:tmpl w:val="4D541EA2"/>
    <w:lvl w:ilvl="0" w:tplc="CEB6C0D4">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46101832"/>
    <w:multiLevelType w:val="multilevel"/>
    <w:tmpl w:val="BE740F7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D702D1"/>
    <w:multiLevelType w:val="hybridMultilevel"/>
    <w:tmpl w:val="183C1062"/>
    <w:lvl w:ilvl="0" w:tplc="1898C0E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3756ED0"/>
    <w:multiLevelType w:val="hybridMultilevel"/>
    <w:tmpl w:val="FC4EEF46"/>
    <w:lvl w:ilvl="0" w:tplc="0BBA5908">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74C5369"/>
    <w:multiLevelType w:val="hybridMultilevel"/>
    <w:tmpl w:val="F146B850"/>
    <w:lvl w:ilvl="0" w:tplc="C34833C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96D0408"/>
    <w:multiLevelType w:val="multilevel"/>
    <w:tmpl w:val="68E0C73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18A24E5"/>
    <w:multiLevelType w:val="multilevel"/>
    <w:tmpl w:val="69B81D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304734"/>
    <w:multiLevelType w:val="hybridMultilevel"/>
    <w:tmpl w:val="E826B88A"/>
    <w:lvl w:ilvl="0" w:tplc="40D0BBD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C3749D4"/>
    <w:multiLevelType w:val="hybridMultilevel"/>
    <w:tmpl w:val="8CECCE3A"/>
    <w:lvl w:ilvl="0" w:tplc="76DC6E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16"/>
  </w:num>
  <w:num w:numId="16">
    <w:abstractNumId w:val="2"/>
  </w:num>
  <w:num w:numId="17">
    <w:abstractNumId w:val="0"/>
  </w:num>
  <w:num w:numId="18">
    <w:abstractNumId w:val="11"/>
  </w:num>
  <w:num w:numId="19">
    <w:abstractNumId w:val="10"/>
  </w:num>
  <w:num w:numId="20">
    <w:abstractNumId w:val="7"/>
  </w:num>
  <w:num w:numId="21">
    <w:abstractNumId w:val="6"/>
  </w:num>
  <w:num w:numId="22">
    <w:abstractNumId w:val="13"/>
  </w:num>
  <w:num w:numId="23">
    <w:abstractNumId w:val="8"/>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Formatting/>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2B"/>
    <w:rsid w:val="00010F8A"/>
    <w:rsid w:val="00014D3C"/>
    <w:rsid w:val="00015556"/>
    <w:rsid w:val="000257DB"/>
    <w:rsid w:val="00027CF4"/>
    <w:rsid w:val="00032B82"/>
    <w:rsid w:val="00033953"/>
    <w:rsid w:val="00040778"/>
    <w:rsid w:val="0004481D"/>
    <w:rsid w:val="00056678"/>
    <w:rsid w:val="00056F22"/>
    <w:rsid w:val="00071601"/>
    <w:rsid w:val="00076FEC"/>
    <w:rsid w:val="00083598"/>
    <w:rsid w:val="00085F4E"/>
    <w:rsid w:val="000A0D4F"/>
    <w:rsid w:val="000A358F"/>
    <w:rsid w:val="000B588E"/>
    <w:rsid w:val="000C6FA9"/>
    <w:rsid w:val="000F2A8D"/>
    <w:rsid w:val="000F7A09"/>
    <w:rsid w:val="001015DF"/>
    <w:rsid w:val="00106EC4"/>
    <w:rsid w:val="00110E68"/>
    <w:rsid w:val="00112EA8"/>
    <w:rsid w:val="00125949"/>
    <w:rsid w:val="00126E59"/>
    <w:rsid w:val="00127E0A"/>
    <w:rsid w:val="00135978"/>
    <w:rsid w:val="00170B3C"/>
    <w:rsid w:val="00171C69"/>
    <w:rsid w:val="00180A72"/>
    <w:rsid w:val="00182D12"/>
    <w:rsid w:val="00191EB7"/>
    <w:rsid w:val="001B235B"/>
    <w:rsid w:val="001B3E5E"/>
    <w:rsid w:val="001E3590"/>
    <w:rsid w:val="001E405A"/>
    <w:rsid w:val="001E6758"/>
    <w:rsid w:val="001E6A4B"/>
    <w:rsid w:val="001F3168"/>
    <w:rsid w:val="001F687A"/>
    <w:rsid w:val="00211628"/>
    <w:rsid w:val="00211907"/>
    <w:rsid w:val="0021585B"/>
    <w:rsid w:val="00224427"/>
    <w:rsid w:val="00230255"/>
    <w:rsid w:val="0023086B"/>
    <w:rsid w:val="00235665"/>
    <w:rsid w:val="00236848"/>
    <w:rsid w:val="00240545"/>
    <w:rsid w:val="0024434B"/>
    <w:rsid w:val="00250F85"/>
    <w:rsid w:val="00252D84"/>
    <w:rsid w:val="00261983"/>
    <w:rsid w:val="00271E42"/>
    <w:rsid w:val="00273BAB"/>
    <w:rsid w:val="00280C84"/>
    <w:rsid w:val="00284A8C"/>
    <w:rsid w:val="00292537"/>
    <w:rsid w:val="00294B70"/>
    <w:rsid w:val="002C0742"/>
    <w:rsid w:val="002D4F9B"/>
    <w:rsid w:val="002D5E3B"/>
    <w:rsid w:val="002D5F8C"/>
    <w:rsid w:val="002F6F7B"/>
    <w:rsid w:val="002F7A65"/>
    <w:rsid w:val="0030002D"/>
    <w:rsid w:val="00303AB6"/>
    <w:rsid w:val="00305D8B"/>
    <w:rsid w:val="00306FE9"/>
    <w:rsid w:val="00314864"/>
    <w:rsid w:val="00321C5A"/>
    <w:rsid w:val="00332C59"/>
    <w:rsid w:val="00340686"/>
    <w:rsid w:val="00354AB8"/>
    <w:rsid w:val="00364DB3"/>
    <w:rsid w:val="0036543B"/>
    <w:rsid w:val="003700D9"/>
    <w:rsid w:val="00370F09"/>
    <w:rsid w:val="00372F30"/>
    <w:rsid w:val="003773B2"/>
    <w:rsid w:val="003779C0"/>
    <w:rsid w:val="003834BD"/>
    <w:rsid w:val="00387550"/>
    <w:rsid w:val="003A3CB3"/>
    <w:rsid w:val="003A5A48"/>
    <w:rsid w:val="003B133C"/>
    <w:rsid w:val="003D68FC"/>
    <w:rsid w:val="003E77EC"/>
    <w:rsid w:val="003F3D82"/>
    <w:rsid w:val="003F600A"/>
    <w:rsid w:val="00400D7B"/>
    <w:rsid w:val="004033A0"/>
    <w:rsid w:val="004076F9"/>
    <w:rsid w:val="004219F8"/>
    <w:rsid w:val="00421BF8"/>
    <w:rsid w:val="0042245C"/>
    <w:rsid w:val="004239CC"/>
    <w:rsid w:val="00425C03"/>
    <w:rsid w:val="00443D73"/>
    <w:rsid w:val="00450388"/>
    <w:rsid w:val="00451B86"/>
    <w:rsid w:val="004536CF"/>
    <w:rsid w:val="00455C63"/>
    <w:rsid w:val="00455E27"/>
    <w:rsid w:val="004569D2"/>
    <w:rsid w:val="004714E3"/>
    <w:rsid w:val="00473326"/>
    <w:rsid w:val="0047704F"/>
    <w:rsid w:val="00486733"/>
    <w:rsid w:val="00491288"/>
    <w:rsid w:val="0049322D"/>
    <w:rsid w:val="004A30D0"/>
    <w:rsid w:val="004A3F08"/>
    <w:rsid w:val="004B0AD0"/>
    <w:rsid w:val="004B1FF5"/>
    <w:rsid w:val="004B300C"/>
    <w:rsid w:val="004B3DEC"/>
    <w:rsid w:val="004B68C2"/>
    <w:rsid w:val="004C1025"/>
    <w:rsid w:val="004C65D2"/>
    <w:rsid w:val="004D16AD"/>
    <w:rsid w:val="004D5583"/>
    <w:rsid w:val="004D6E60"/>
    <w:rsid w:val="004E2525"/>
    <w:rsid w:val="004F364E"/>
    <w:rsid w:val="004F6BD5"/>
    <w:rsid w:val="0053096C"/>
    <w:rsid w:val="005414E2"/>
    <w:rsid w:val="00541B3E"/>
    <w:rsid w:val="005445B3"/>
    <w:rsid w:val="00551163"/>
    <w:rsid w:val="00564334"/>
    <w:rsid w:val="005643BC"/>
    <w:rsid w:val="00567016"/>
    <w:rsid w:val="00570848"/>
    <w:rsid w:val="00573050"/>
    <w:rsid w:val="00580ABA"/>
    <w:rsid w:val="00592BD0"/>
    <w:rsid w:val="005A0617"/>
    <w:rsid w:val="005A0779"/>
    <w:rsid w:val="005A0D0D"/>
    <w:rsid w:val="005A49EC"/>
    <w:rsid w:val="005B171C"/>
    <w:rsid w:val="005C5CD6"/>
    <w:rsid w:val="005C6692"/>
    <w:rsid w:val="005C7B4E"/>
    <w:rsid w:val="005D7954"/>
    <w:rsid w:val="005F06CB"/>
    <w:rsid w:val="005F3D2D"/>
    <w:rsid w:val="005F6BFF"/>
    <w:rsid w:val="00604B03"/>
    <w:rsid w:val="006057D4"/>
    <w:rsid w:val="00606957"/>
    <w:rsid w:val="00607143"/>
    <w:rsid w:val="00612BA0"/>
    <w:rsid w:val="0063742D"/>
    <w:rsid w:val="0064057C"/>
    <w:rsid w:val="00644654"/>
    <w:rsid w:val="00645886"/>
    <w:rsid w:val="006478A4"/>
    <w:rsid w:val="00653C0F"/>
    <w:rsid w:val="00666218"/>
    <w:rsid w:val="0066682C"/>
    <w:rsid w:val="00674DAD"/>
    <w:rsid w:val="00675058"/>
    <w:rsid w:val="00685248"/>
    <w:rsid w:val="00690178"/>
    <w:rsid w:val="0069485B"/>
    <w:rsid w:val="006B32B9"/>
    <w:rsid w:val="006B3558"/>
    <w:rsid w:val="006B5E89"/>
    <w:rsid w:val="006B7AFD"/>
    <w:rsid w:val="006D421F"/>
    <w:rsid w:val="006D5262"/>
    <w:rsid w:val="006D6646"/>
    <w:rsid w:val="006E464D"/>
    <w:rsid w:val="006E5BB2"/>
    <w:rsid w:val="006E6B9E"/>
    <w:rsid w:val="0070206C"/>
    <w:rsid w:val="00702383"/>
    <w:rsid w:val="00703F87"/>
    <w:rsid w:val="00713B7B"/>
    <w:rsid w:val="00714E6E"/>
    <w:rsid w:val="0071617C"/>
    <w:rsid w:val="00722370"/>
    <w:rsid w:val="00741088"/>
    <w:rsid w:val="00742CB2"/>
    <w:rsid w:val="00743C1D"/>
    <w:rsid w:val="0074703D"/>
    <w:rsid w:val="007526F0"/>
    <w:rsid w:val="007546C0"/>
    <w:rsid w:val="00762FA4"/>
    <w:rsid w:val="00764232"/>
    <w:rsid w:val="007722B3"/>
    <w:rsid w:val="007752CC"/>
    <w:rsid w:val="00776552"/>
    <w:rsid w:val="00784212"/>
    <w:rsid w:val="00784DE3"/>
    <w:rsid w:val="007B0396"/>
    <w:rsid w:val="007C5DF0"/>
    <w:rsid w:val="007C73DC"/>
    <w:rsid w:val="007C7ACB"/>
    <w:rsid w:val="007D026B"/>
    <w:rsid w:val="007D37C2"/>
    <w:rsid w:val="007D7B01"/>
    <w:rsid w:val="007E37B1"/>
    <w:rsid w:val="007E7810"/>
    <w:rsid w:val="007F0275"/>
    <w:rsid w:val="007F0FFD"/>
    <w:rsid w:val="00800D3B"/>
    <w:rsid w:val="00800F6B"/>
    <w:rsid w:val="00805B52"/>
    <w:rsid w:val="00812109"/>
    <w:rsid w:val="00814673"/>
    <w:rsid w:val="008235CB"/>
    <w:rsid w:val="00827280"/>
    <w:rsid w:val="008564F2"/>
    <w:rsid w:val="00884981"/>
    <w:rsid w:val="00887748"/>
    <w:rsid w:val="00890E91"/>
    <w:rsid w:val="0089452E"/>
    <w:rsid w:val="008954C9"/>
    <w:rsid w:val="00897E2E"/>
    <w:rsid w:val="008A3811"/>
    <w:rsid w:val="008B052D"/>
    <w:rsid w:val="008C14D4"/>
    <w:rsid w:val="008C2FA4"/>
    <w:rsid w:val="008D1CBC"/>
    <w:rsid w:val="008D2DD2"/>
    <w:rsid w:val="008D31D8"/>
    <w:rsid w:val="008E2D60"/>
    <w:rsid w:val="008E7512"/>
    <w:rsid w:val="0090028F"/>
    <w:rsid w:val="009105E7"/>
    <w:rsid w:val="009108C7"/>
    <w:rsid w:val="00914A84"/>
    <w:rsid w:val="00920506"/>
    <w:rsid w:val="00922311"/>
    <w:rsid w:val="0093083A"/>
    <w:rsid w:val="0093784C"/>
    <w:rsid w:val="00940A3C"/>
    <w:rsid w:val="00956F68"/>
    <w:rsid w:val="00957F4C"/>
    <w:rsid w:val="00967F0A"/>
    <w:rsid w:val="00971F8A"/>
    <w:rsid w:val="0098002C"/>
    <w:rsid w:val="00981069"/>
    <w:rsid w:val="009846AD"/>
    <w:rsid w:val="009A42F8"/>
    <w:rsid w:val="009C608D"/>
    <w:rsid w:val="009C64BC"/>
    <w:rsid w:val="009E4E81"/>
    <w:rsid w:val="009E507B"/>
    <w:rsid w:val="009E6622"/>
    <w:rsid w:val="009F3129"/>
    <w:rsid w:val="00A10777"/>
    <w:rsid w:val="00A23389"/>
    <w:rsid w:val="00A26892"/>
    <w:rsid w:val="00A270E5"/>
    <w:rsid w:val="00A3776A"/>
    <w:rsid w:val="00A648DD"/>
    <w:rsid w:val="00A72C02"/>
    <w:rsid w:val="00A74490"/>
    <w:rsid w:val="00A8426C"/>
    <w:rsid w:val="00AB6308"/>
    <w:rsid w:val="00AC10B4"/>
    <w:rsid w:val="00AD3BBA"/>
    <w:rsid w:val="00AD4DDA"/>
    <w:rsid w:val="00AD768D"/>
    <w:rsid w:val="00AE2501"/>
    <w:rsid w:val="00AE4771"/>
    <w:rsid w:val="00AF253F"/>
    <w:rsid w:val="00AF5D25"/>
    <w:rsid w:val="00B02E71"/>
    <w:rsid w:val="00B10F6A"/>
    <w:rsid w:val="00B216D5"/>
    <w:rsid w:val="00B27B77"/>
    <w:rsid w:val="00B304BB"/>
    <w:rsid w:val="00B34863"/>
    <w:rsid w:val="00B52034"/>
    <w:rsid w:val="00B61F9B"/>
    <w:rsid w:val="00B64F4D"/>
    <w:rsid w:val="00B65FA1"/>
    <w:rsid w:val="00B74782"/>
    <w:rsid w:val="00B7564F"/>
    <w:rsid w:val="00B75B28"/>
    <w:rsid w:val="00B879CA"/>
    <w:rsid w:val="00B87E91"/>
    <w:rsid w:val="00B900E7"/>
    <w:rsid w:val="00B95924"/>
    <w:rsid w:val="00BA261E"/>
    <w:rsid w:val="00BA5E76"/>
    <w:rsid w:val="00BB768B"/>
    <w:rsid w:val="00BD082E"/>
    <w:rsid w:val="00BD3590"/>
    <w:rsid w:val="00BD4585"/>
    <w:rsid w:val="00BD7FD5"/>
    <w:rsid w:val="00BE00EC"/>
    <w:rsid w:val="00BE4372"/>
    <w:rsid w:val="00BE449D"/>
    <w:rsid w:val="00BF2135"/>
    <w:rsid w:val="00BF3C85"/>
    <w:rsid w:val="00BF7C97"/>
    <w:rsid w:val="00C005FB"/>
    <w:rsid w:val="00C0454D"/>
    <w:rsid w:val="00C055DA"/>
    <w:rsid w:val="00C0654B"/>
    <w:rsid w:val="00C11017"/>
    <w:rsid w:val="00C114C0"/>
    <w:rsid w:val="00C15161"/>
    <w:rsid w:val="00C1537D"/>
    <w:rsid w:val="00C15951"/>
    <w:rsid w:val="00C32691"/>
    <w:rsid w:val="00C35976"/>
    <w:rsid w:val="00C37102"/>
    <w:rsid w:val="00C4422B"/>
    <w:rsid w:val="00C45D3D"/>
    <w:rsid w:val="00C46C34"/>
    <w:rsid w:val="00C53BC2"/>
    <w:rsid w:val="00C61515"/>
    <w:rsid w:val="00C726B2"/>
    <w:rsid w:val="00C7284C"/>
    <w:rsid w:val="00C757EA"/>
    <w:rsid w:val="00C76197"/>
    <w:rsid w:val="00C82D7B"/>
    <w:rsid w:val="00C852C7"/>
    <w:rsid w:val="00CA1015"/>
    <w:rsid w:val="00CA4BBC"/>
    <w:rsid w:val="00CB1BA6"/>
    <w:rsid w:val="00CB22D2"/>
    <w:rsid w:val="00CD1D18"/>
    <w:rsid w:val="00CD69AD"/>
    <w:rsid w:val="00CD7937"/>
    <w:rsid w:val="00CE6209"/>
    <w:rsid w:val="00CF1330"/>
    <w:rsid w:val="00CF1CB8"/>
    <w:rsid w:val="00CF6240"/>
    <w:rsid w:val="00D0580B"/>
    <w:rsid w:val="00D062CE"/>
    <w:rsid w:val="00D1315B"/>
    <w:rsid w:val="00D14819"/>
    <w:rsid w:val="00D20239"/>
    <w:rsid w:val="00D31006"/>
    <w:rsid w:val="00D31FCB"/>
    <w:rsid w:val="00D32BAF"/>
    <w:rsid w:val="00D33238"/>
    <w:rsid w:val="00D3366E"/>
    <w:rsid w:val="00D35368"/>
    <w:rsid w:val="00D41570"/>
    <w:rsid w:val="00D43168"/>
    <w:rsid w:val="00D43544"/>
    <w:rsid w:val="00D446A8"/>
    <w:rsid w:val="00D45105"/>
    <w:rsid w:val="00D45EC2"/>
    <w:rsid w:val="00D50168"/>
    <w:rsid w:val="00D63962"/>
    <w:rsid w:val="00D66FAB"/>
    <w:rsid w:val="00D8710B"/>
    <w:rsid w:val="00D87D33"/>
    <w:rsid w:val="00D90F31"/>
    <w:rsid w:val="00D94501"/>
    <w:rsid w:val="00D9626D"/>
    <w:rsid w:val="00DA56C6"/>
    <w:rsid w:val="00DB71E0"/>
    <w:rsid w:val="00DB7E80"/>
    <w:rsid w:val="00DC1EC8"/>
    <w:rsid w:val="00DC24D3"/>
    <w:rsid w:val="00DC4515"/>
    <w:rsid w:val="00DC5943"/>
    <w:rsid w:val="00DC6885"/>
    <w:rsid w:val="00DC7D3E"/>
    <w:rsid w:val="00DE52FE"/>
    <w:rsid w:val="00DF202A"/>
    <w:rsid w:val="00E00FBB"/>
    <w:rsid w:val="00E014ED"/>
    <w:rsid w:val="00E12213"/>
    <w:rsid w:val="00E1251C"/>
    <w:rsid w:val="00E22A60"/>
    <w:rsid w:val="00E24F9B"/>
    <w:rsid w:val="00E318CB"/>
    <w:rsid w:val="00E35AB3"/>
    <w:rsid w:val="00E411CE"/>
    <w:rsid w:val="00E455AD"/>
    <w:rsid w:val="00E53AC8"/>
    <w:rsid w:val="00E619C0"/>
    <w:rsid w:val="00E64A63"/>
    <w:rsid w:val="00E70830"/>
    <w:rsid w:val="00E718E2"/>
    <w:rsid w:val="00E73CB2"/>
    <w:rsid w:val="00E74DCB"/>
    <w:rsid w:val="00E77276"/>
    <w:rsid w:val="00E8143B"/>
    <w:rsid w:val="00E81FC2"/>
    <w:rsid w:val="00E97F0E"/>
    <w:rsid w:val="00EA6230"/>
    <w:rsid w:val="00EA666B"/>
    <w:rsid w:val="00EA6A1C"/>
    <w:rsid w:val="00EC1226"/>
    <w:rsid w:val="00EC4C25"/>
    <w:rsid w:val="00EC5EBB"/>
    <w:rsid w:val="00ED0DDE"/>
    <w:rsid w:val="00ED2C2B"/>
    <w:rsid w:val="00ED6C0F"/>
    <w:rsid w:val="00EE2464"/>
    <w:rsid w:val="00EE3A81"/>
    <w:rsid w:val="00F14AC0"/>
    <w:rsid w:val="00F22BB8"/>
    <w:rsid w:val="00F30EC3"/>
    <w:rsid w:val="00F4251D"/>
    <w:rsid w:val="00F43C9F"/>
    <w:rsid w:val="00F445ED"/>
    <w:rsid w:val="00F45C79"/>
    <w:rsid w:val="00F51FF2"/>
    <w:rsid w:val="00F85152"/>
    <w:rsid w:val="00F90FC5"/>
    <w:rsid w:val="00F9659A"/>
    <w:rsid w:val="00FB2D3A"/>
    <w:rsid w:val="00FB4040"/>
    <w:rsid w:val="00FC2EA0"/>
    <w:rsid w:val="00FC59AF"/>
    <w:rsid w:val="00FD2AA7"/>
    <w:rsid w:val="00FD50F6"/>
    <w:rsid w:val="00FE7CCF"/>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CAF89FFF-8085-4CC5-B4B9-720E11A6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BE43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aliases w:val="Rolf"/>
    <w:basedOn w:val="Normal"/>
    <w:next w:val="Normal"/>
    <w:link w:val="Overskrift2Tegn"/>
    <w:unhideWhenUsed/>
    <w:qFormat/>
    <w:rsid w:val="000F7A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semiHidden/>
    <w:unhideWhenUsed/>
    <w:qFormat/>
    <w:rsid w:val="006B7AFD"/>
    <w:pPr>
      <w:tabs>
        <w:tab w:val="left" w:pos="794"/>
      </w:tabs>
      <w:spacing w:before="120" w:after="60" w:line="240" w:lineRule="auto"/>
      <w:ind w:left="794" w:hanging="794"/>
      <w:outlineLvl w:val="2"/>
    </w:pPr>
    <w:rPr>
      <w:rFonts w:ascii="Arial" w:hAnsi="Arial"/>
      <w:b w:val="0"/>
      <w:color w:val="auto"/>
      <w:sz w:val="20"/>
      <w:lang w:val="nb-NO"/>
    </w:rPr>
  </w:style>
  <w:style w:type="paragraph" w:styleId="Overskrift4">
    <w:name w:val="heading 4"/>
    <w:basedOn w:val="Overskrift3"/>
    <w:next w:val="Normal"/>
    <w:link w:val="Overskrift4Tegn"/>
    <w:semiHidden/>
    <w:unhideWhenUsed/>
    <w:qFormat/>
    <w:rsid w:val="006B7AFD"/>
    <w:pPr>
      <w:outlineLvl w:val="3"/>
    </w:pPr>
    <w:rPr>
      <w:bCs w:val="0"/>
      <w:iCs/>
    </w:rPr>
  </w:style>
  <w:style w:type="paragraph" w:styleId="Overskrift5">
    <w:name w:val="heading 5"/>
    <w:basedOn w:val="Overskrift4"/>
    <w:next w:val="Normal"/>
    <w:link w:val="Overskrift5Tegn"/>
    <w:semiHidden/>
    <w:unhideWhenUsed/>
    <w:qFormat/>
    <w:rsid w:val="006B7AFD"/>
    <w:pPr>
      <w:outlineLvl w:val="4"/>
    </w:pPr>
  </w:style>
  <w:style w:type="paragraph" w:styleId="Overskrift6">
    <w:name w:val="heading 6"/>
    <w:basedOn w:val="Overskrift5"/>
    <w:next w:val="Normal"/>
    <w:link w:val="Overskrift6Tegn"/>
    <w:semiHidden/>
    <w:unhideWhenUsed/>
    <w:qFormat/>
    <w:rsid w:val="006B7AFD"/>
    <w:pPr>
      <w:outlineLvl w:val="5"/>
    </w:pPr>
    <w:rPr>
      <w:i/>
      <w:iCs w:val="0"/>
    </w:rPr>
  </w:style>
  <w:style w:type="paragraph" w:styleId="Overskrift7">
    <w:name w:val="heading 7"/>
    <w:basedOn w:val="Overskrift6"/>
    <w:next w:val="Normal"/>
    <w:link w:val="Overskrift7Tegn"/>
    <w:semiHidden/>
    <w:unhideWhenUsed/>
    <w:qFormat/>
    <w:rsid w:val="006B7AFD"/>
    <w:pPr>
      <w:tabs>
        <w:tab w:val="left" w:pos="1304"/>
      </w:tabs>
      <w:outlineLvl w:val="6"/>
    </w:pPr>
    <w:rPr>
      <w:i w:val="0"/>
      <w:iCs/>
    </w:rPr>
  </w:style>
  <w:style w:type="paragraph" w:styleId="Overskrift8">
    <w:name w:val="heading 8"/>
    <w:basedOn w:val="Overskrift7"/>
    <w:next w:val="Normal"/>
    <w:link w:val="Overskrift8Tegn"/>
    <w:semiHidden/>
    <w:unhideWhenUsed/>
    <w:qFormat/>
    <w:rsid w:val="006B7AFD"/>
    <w:pPr>
      <w:outlineLvl w:val="7"/>
    </w:pPr>
  </w:style>
  <w:style w:type="paragraph" w:styleId="Overskrift9">
    <w:name w:val="heading 9"/>
    <w:basedOn w:val="Overskrift8"/>
    <w:next w:val="Normal"/>
    <w:link w:val="Overskrift9Tegn"/>
    <w:semiHidden/>
    <w:unhideWhenUsed/>
    <w:qFormat/>
    <w:rsid w:val="006B7AFD"/>
    <w:pPr>
      <w:tabs>
        <w:tab w:val="left" w:pos="1644"/>
      </w:tabs>
      <w:outlineLvl w:val="8"/>
    </w:pPr>
    <w:rPr>
      <w:i/>
      <w:iCs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4372"/>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BE4372"/>
    <w:pPr>
      <w:ind w:left="720"/>
      <w:contextualSpacing/>
    </w:pPr>
  </w:style>
  <w:style w:type="character" w:customStyle="1" w:styleId="Overskrift2Tegn">
    <w:name w:val="Overskrift 2 Tegn"/>
    <w:aliases w:val="Rolf Tegn"/>
    <w:basedOn w:val="Standardskriftforavsnitt"/>
    <w:link w:val="Overskrift2"/>
    <w:uiPriority w:val="9"/>
    <w:rsid w:val="000F7A09"/>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B87E91"/>
    <w:pPr>
      <w:outlineLvl w:val="9"/>
    </w:pPr>
    <w:rPr>
      <w:lang w:val="en-US" w:eastAsia="ja-JP"/>
    </w:rPr>
  </w:style>
  <w:style w:type="paragraph" w:styleId="INNH1">
    <w:name w:val="toc 1"/>
    <w:basedOn w:val="Normal"/>
    <w:next w:val="Normal"/>
    <w:autoRedefine/>
    <w:uiPriority w:val="39"/>
    <w:unhideWhenUsed/>
    <w:rsid w:val="00B87E91"/>
    <w:pPr>
      <w:spacing w:after="100"/>
    </w:pPr>
  </w:style>
  <w:style w:type="character" w:styleId="Hyperkobling">
    <w:name w:val="Hyperlink"/>
    <w:basedOn w:val="Standardskriftforavsnitt"/>
    <w:uiPriority w:val="99"/>
    <w:unhideWhenUsed/>
    <w:rsid w:val="00B87E91"/>
    <w:rPr>
      <w:color w:val="0000FF" w:themeColor="hyperlink"/>
      <w:u w:val="single"/>
    </w:rPr>
  </w:style>
  <w:style w:type="paragraph" w:styleId="Bobletekst">
    <w:name w:val="Balloon Text"/>
    <w:basedOn w:val="Normal"/>
    <w:link w:val="BobletekstTegn"/>
    <w:uiPriority w:val="99"/>
    <w:semiHidden/>
    <w:unhideWhenUsed/>
    <w:rsid w:val="00B87E9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87E91"/>
    <w:rPr>
      <w:rFonts w:ascii="Tahoma" w:hAnsi="Tahoma" w:cs="Tahoma"/>
      <w:sz w:val="16"/>
      <w:szCs w:val="16"/>
    </w:rPr>
  </w:style>
  <w:style w:type="paragraph" w:styleId="Merknadstekst">
    <w:name w:val="annotation text"/>
    <w:basedOn w:val="Normal"/>
    <w:link w:val="MerknadstekstTegn"/>
    <w:uiPriority w:val="99"/>
    <w:semiHidden/>
    <w:unhideWhenUsed/>
    <w:rsid w:val="00370F09"/>
    <w:pPr>
      <w:spacing w:after="0" w:line="240" w:lineRule="auto"/>
    </w:pPr>
    <w:rPr>
      <w:rFonts w:ascii="Times New Roman" w:eastAsia="Times New Roman" w:hAnsi="Times New Roman" w:cs="Times New Roman"/>
      <w:sz w:val="20"/>
      <w:szCs w:val="20"/>
      <w:lang w:val="en-US"/>
    </w:rPr>
  </w:style>
  <w:style w:type="character" w:customStyle="1" w:styleId="MerknadstekstTegn">
    <w:name w:val="Merknadstekst Tegn"/>
    <w:basedOn w:val="Standardskriftforavsnitt"/>
    <w:link w:val="Merknadstekst"/>
    <w:uiPriority w:val="99"/>
    <w:semiHidden/>
    <w:rsid w:val="00370F09"/>
    <w:rPr>
      <w:rFonts w:ascii="Times New Roman" w:eastAsia="Times New Roman" w:hAnsi="Times New Roman" w:cs="Times New Roman"/>
      <w:sz w:val="20"/>
      <w:szCs w:val="20"/>
      <w:lang w:val="en-US"/>
    </w:rPr>
  </w:style>
  <w:style w:type="character" w:styleId="Merknadsreferanse">
    <w:name w:val="annotation reference"/>
    <w:basedOn w:val="Standardskriftforavsnitt"/>
    <w:uiPriority w:val="99"/>
    <w:semiHidden/>
    <w:unhideWhenUsed/>
    <w:rsid w:val="00370F09"/>
    <w:rPr>
      <w:sz w:val="16"/>
      <w:szCs w:val="16"/>
    </w:rPr>
  </w:style>
  <w:style w:type="paragraph" w:styleId="Fotnotetekst">
    <w:name w:val="footnote text"/>
    <w:basedOn w:val="Normal"/>
    <w:link w:val="FotnotetekstTegn"/>
    <w:uiPriority w:val="99"/>
    <w:semiHidden/>
    <w:unhideWhenUsed/>
    <w:rsid w:val="004F364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4F364E"/>
    <w:rPr>
      <w:sz w:val="20"/>
      <w:szCs w:val="20"/>
    </w:rPr>
  </w:style>
  <w:style w:type="character" w:styleId="Fotnotereferanse">
    <w:name w:val="footnote reference"/>
    <w:basedOn w:val="Standardskriftforavsnitt"/>
    <w:uiPriority w:val="99"/>
    <w:semiHidden/>
    <w:unhideWhenUsed/>
    <w:rsid w:val="004F364E"/>
    <w:rPr>
      <w:vertAlign w:val="superscript"/>
    </w:rPr>
  </w:style>
  <w:style w:type="paragraph" w:styleId="Brdtekst">
    <w:name w:val="Body Text"/>
    <w:basedOn w:val="Normal"/>
    <w:link w:val="BrdtekstTegn"/>
    <w:uiPriority w:val="99"/>
    <w:semiHidden/>
    <w:unhideWhenUsed/>
    <w:rsid w:val="00056678"/>
    <w:pPr>
      <w:spacing w:after="0" w:line="240" w:lineRule="auto"/>
      <w:jc w:val="both"/>
    </w:pPr>
    <w:rPr>
      <w:rFonts w:ascii="Times New Roman" w:eastAsia="Times New Roman" w:hAnsi="Times New Roman" w:cs="Times New Roman"/>
      <w:szCs w:val="24"/>
      <w:lang w:eastAsia="nb-NO"/>
    </w:rPr>
  </w:style>
  <w:style w:type="character" w:customStyle="1" w:styleId="BrdtekstTegn">
    <w:name w:val="Brødtekst Tegn"/>
    <w:basedOn w:val="Standardskriftforavsnitt"/>
    <w:link w:val="Brdtekst"/>
    <w:uiPriority w:val="99"/>
    <w:semiHidden/>
    <w:rsid w:val="00056678"/>
    <w:rPr>
      <w:rFonts w:ascii="Times New Roman" w:eastAsia="Times New Roman" w:hAnsi="Times New Roman" w:cs="Times New Roman"/>
      <w:szCs w:val="24"/>
      <w:lang w:eastAsia="nb-NO"/>
    </w:rPr>
  </w:style>
  <w:style w:type="character" w:customStyle="1" w:styleId="Overskrift3Tegn">
    <w:name w:val="Overskrift 3 Tegn"/>
    <w:basedOn w:val="Standardskriftforavsnitt"/>
    <w:link w:val="Overskrift3"/>
    <w:semiHidden/>
    <w:rsid w:val="006B7AFD"/>
    <w:rPr>
      <w:rFonts w:ascii="Arial" w:eastAsiaTheme="majorEastAsia" w:hAnsi="Arial" w:cstheme="majorBidi"/>
      <w:bCs/>
      <w:sz w:val="20"/>
      <w:szCs w:val="26"/>
      <w:lang w:val="nb-NO"/>
    </w:rPr>
  </w:style>
  <w:style w:type="character" w:customStyle="1" w:styleId="Overskrift4Tegn">
    <w:name w:val="Overskrift 4 Tegn"/>
    <w:basedOn w:val="Standardskriftforavsnitt"/>
    <w:link w:val="Overskrift4"/>
    <w:semiHidden/>
    <w:rsid w:val="006B7AFD"/>
    <w:rPr>
      <w:rFonts w:ascii="Arial" w:eastAsiaTheme="majorEastAsia" w:hAnsi="Arial" w:cstheme="majorBidi"/>
      <w:iCs/>
      <w:sz w:val="20"/>
      <w:szCs w:val="26"/>
      <w:lang w:val="nb-NO"/>
    </w:rPr>
  </w:style>
  <w:style w:type="character" w:customStyle="1" w:styleId="Overskrift5Tegn">
    <w:name w:val="Overskrift 5 Tegn"/>
    <w:basedOn w:val="Standardskriftforavsnitt"/>
    <w:link w:val="Overskrift5"/>
    <w:semiHidden/>
    <w:rsid w:val="006B7AFD"/>
    <w:rPr>
      <w:rFonts w:ascii="Arial" w:eastAsiaTheme="majorEastAsia" w:hAnsi="Arial" w:cstheme="majorBidi"/>
      <w:iCs/>
      <w:sz w:val="20"/>
      <w:szCs w:val="26"/>
      <w:lang w:val="nb-NO"/>
    </w:rPr>
  </w:style>
  <w:style w:type="character" w:customStyle="1" w:styleId="Overskrift6Tegn">
    <w:name w:val="Overskrift 6 Tegn"/>
    <w:basedOn w:val="Standardskriftforavsnitt"/>
    <w:link w:val="Overskrift6"/>
    <w:semiHidden/>
    <w:rsid w:val="006B7AFD"/>
    <w:rPr>
      <w:rFonts w:ascii="Arial" w:eastAsiaTheme="majorEastAsia" w:hAnsi="Arial" w:cstheme="majorBidi"/>
      <w:i/>
      <w:sz w:val="20"/>
      <w:szCs w:val="26"/>
      <w:lang w:val="nb-NO"/>
    </w:rPr>
  </w:style>
  <w:style w:type="character" w:customStyle="1" w:styleId="Overskrift7Tegn">
    <w:name w:val="Overskrift 7 Tegn"/>
    <w:basedOn w:val="Standardskriftforavsnitt"/>
    <w:link w:val="Overskrift7"/>
    <w:semiHidden/>
    <w:rsid w:val="006B7AFD"/>
    <w:rPr>
      <w:rFonts w:ascii="Arial" w:eastAsiaTheme="majorEastAsia" w:hAnsi="Arial" w:cstheme="majorBidi"/>
      <w:iCs/>
      <w:sz w:val="20"/>
      <w:szCs w:val="26"/>
      <w:lang w:val="nb-NO"/>
    </w:rPr>
  </w:style>
  <w:style w:type="character" w:customStyle="1" w:styleId="Overskrift8Tegn">
    <w:name w:val="Overskrift 8 Tegn"/>
    <w:basedOn w:val="Standardskriftforavsnitt"/>
    <w:link w:val="Overskrift8"/>
    <w:semiHidden/>
    <w:rsid w:val="006B7AFD"/>
    <w:rPr>
      <w:rFonts w:ascii="Arial" w:eastAsiaTheme="majorEastAsia" w:hAnsi="Arial" w:cstheme="majorBidi"/>
      <w:iCs/>
      <w:sz w:val="20"/>
      <w:szCs w:val="26"/>
      <w:lang w:val="nb-NO"/>
    </w:rPr>
  </w:style>
  <w:style w:type="character" w:customStyle="1" w:styleId="Overskrift9Tegn">
    <w:name w:val="Overskrift 9 Tegn"/>
    <w:basedOn w:val="Standardskriftforavsnitt"/>
    <w:link w:val="Overskrift9"/>
    <w:uiPriority w:val="99"/>
    <w:semiHidden/>
    <w:rsid w:val="006B7AFD"/>
    <w:rPr>
      <w:rFonts w:ascii="Arial" w:eastAsiaTheme="majorEastAsia" w:hAnsi="Arial" w:cstheme="majorBidi"/>
      <w:i/>
      <w:sz w:val="20"/>
      <w:szCs w:val="26"/>
      <w:lang w:val="nb-NO"/>
    </w:rPr>
  </w:style>
  <w:style w:type="paragraph" w:customStyle="1" w:styleId="Overskrift2avsnitt">
    <w:name w:val="Overskrift 2 avsnitt"/>
    <w:basedOn w:val="Overskrift2"/>
    <w:next w:val="Normal"/>
    <w:rsid w:val="006B7AFD"/>
    <w:pPr>
      <w:keepNext w:val="0"/>
      <w:keepLines w:val="0"/>
      <w:numPr>
        <w:ilvl w:val="1"/>
      </w:numPr>
      <w:tabs>
        <w:tab w:val="left" w:pos="794"/>
      </w:tabs>
      <w:spacing w:before="0" w:after="200" w:line="250" w:lineRule="atLeast"/>
      <w:ind w:left="794" w:hanging="794"/>
      <w:outlineLvl w:val="9"/>
    </w:pPr>
    <w:rPr>
      <w:rFonts w:ascii="Arial" w:hAnsi="Arial" w:cs="Arial"/>
      <w:b w:val="0"/>
      <w:bCs w:val="0"/>
      <w:color w:val="auto"/>
      <w:sz w:val="20"/>
      <w:lang w:val="en-US"/>
    </w:rPr>
  </w:style>
  <w:style w:type="paragraph" w:customStyle="1" w:styleId="Listeekstra1">
    <w:name w:val="Liste ekstra 1"/>
    <w:basedOn w:val="Normal"/>
    <w:rsid w:val="006B7AFD"/>
    <w:pPr>
      <w:numPr>
        <w:numId w:val="10"/>
      </w:numPr>
      <w:spacing w:line="250" w:lineRule="atLeast"/>
    </w:pPr>
    <w:rPr>
      <w:rFonts w:ascii="Arial" w:hAnsi="Arial"/>
      <w:sz w:val="20"/>
      <w:szCs w:val="20"/>
      <w:lang w:val="nb-NO"/>
    </w:rPr>
  </w:style>
  <w:style w:type="paragraph" w:customStyle="1" w:styleId="Listeekstra2">
    <w:name w:val="Liste ekstra 2"/>
    <w:basedOn w:val="Listeekstra1"/>
    <w:rsid w:val="006B7AFD"/>
    <w:pPr>
      <w:numPr>
        <w:ilvl w:val="1"/>
      </w:numPr>
    </w:pPr>
  </w:style>
  <w:style w:type="paragraph" w:customStyle="1" w:styleId="Listeekstra3">
    <w:name w:val="Liste ekstra 3"/>
    <w:basedOn w:val="Listeekstra2"/>
    <w:rsid w:val="006B7AFD"/>
    <w:pPr>
      <w:numPr>
        <w:ilvl w:val="2"/>
      </w:numPr>
    </w:pPr>
  </w:style>
  <w:style w:type="paragraph" w:customStyle="1" w:styleId="Listeekstra4">
    <w:name w:val="Liste ekstra 4"/>
    <w:basedOn w:val="Listeekstra3"/>
    <w:rsid w:val="006B7AFD"/>
    <w:pPr>
      <w:numPr>
        <w:ilvl w:val="3"/>
      </w:numPr>
    </w:pPr>
  </w:style>
  <w:style w:type="paragraph" w:customStyle="1" w:styleId="Listeekstra5">
    <w:name w:val="Liste ekstra 5"/>
    <w:basedOn w:val="Listeekstra4"/>
    <w:rsid w:val="006B7AFD"/>
    <w:pPr>
      <w:numPr>
        <w:ilvl w:val="4"/>
      </w:numPr>
    </w:pPr>
  </w:style>
  <w:style w:type="paragraph" w:customStyle="1" w:styleId="Listeekstra6">
    <w:name w:val="Liste ekstra 6"/>
    <w:basedOn w:val="Listeekstra5"/>
    <w:rsid w:val="006B7AFD"/>
    <w:pPr>
      <w:numPr>
        <w:ilvl w:val="5"/>
      </w:numPr>
    </w:pPr>
  </w:style>
  <w:style w:type="paragraph" w:customStyle="1" w:styleId="Listeekstra7">
    <w:name w:val="Liste ekstra 7"/>
    <w:basedOn w:val="Listeekstra6"/>
    <w:rsid w:val="006B7AFD"/>
    <w:pPr>
      <w:numPr>
        <w:ilvl w:val="6"/>
      </w:numPr>
    </w:pPr>
  </w:style>
  <w:style w:type="paragraph" w:customStyle="1" w:styleId="Listeekstra8">
    <w:name w:val="Liste ekstra 8"/>
    <w:basedOn w:val="Listeekstra7"/>
    <w:rsid w:val="006B7AFD"/>
    <w:pPr>
      <w:numPr>
        <w:ilvl w:val="7"/>
      </w:numPr>
    </w:pPr>
  </w:style>
  <w:style w:type="paragraph" w:customStyle="1" w:styleId="Listeekstra9">
    <w:name w:val="Liste ekstra 9"/>
    <w:basedOn w:val="Listeekstra8"/>
    <w:rsid w:val="006B7AFD"/>
    <w:pPr>
      <w:numPr>
        <w:ilvl w:val="8"/>
      </w:numPr>
    </w:pPr>
  </w:style>
  <w:style w:type="numbering" w:customStyle="1" w:styleId="OverskrifterMal">
    <w:name w:val="OverskrifterMal"/>
    <w:uiPriority w:val="99"/>
    <w:rsid w:val="006B7AFD"/>
    <w:pPr>
      <w:numPr>
        <w:numId w:val="9"/>
      </w:numPr>
    </w:pPr>
  </w:style>
  <w:style w:type="numbering" w:customStyle="1" w:styleId="ListeEkstraMal">
    <w:name w:val="ListeEkstraMal"/>
    <w:uiPriority w:val="99"/>
    <w:rsid w:val="006B7AFD"/>
    <w:pPr>
      <w:numPr>
        <w:numId w:val="10"/>
      </w:numPr>
    </w:pPr>
  </w:style>
  <w:style w:type="paragraph" w:styleId="Kommentaremne">
    <w:name w:val="annotation subject"/>
    <w:basedOn w:val="Merknadstekst"/>
    <w:next w:val="Merknadstekst"/>
    <w:link w:val="KommentaremneTegn"/>
    <w:uiPriority w:val="99"/>
    <w:semiHidden/>
    <w:unhideWhenUsed/>
    <w:rsid w:val="003700D9"/>
    <w:pPr>
      <w:spacing w:after="200"/>
    </w:pPr>
    <w:rPr>
      <w:rFonts w:asciiTheme="minorHAnsi" w:eastAsiaTheme="minorHAnsi" w:hAnsiTheme="minorHAnsi" w:cstheme="minorBidi"/>
      <w:b/>
      <w:bCs/>
      <w:lang w:val="en-GB"/>
    </w:rPr>
  </w:style>
  <w:style w:type="character" w:customStyle="1" w:styleId="KommentaremneTegn">
    <w:name w:val="Kommentaremne Tegn"/>
    <w:basedOn w:val="MerknadstekstTegn"/>
    <w:link w:val="Kommentaremne"/>
    <w:uiPriority w:val="99"/>
    <w:semiHidden/>
    <w:rsid w:val="003700D9"/>
    <w:rPr>
      <w:rFonts w:ascii="Times New Roman" w:eastAsia="Times New Roman" w:hAnsi="Times New Roman" w:cs="Times New Roman"/>
      <w:b/>
      <w:bCs/>
      <w:sz w:val="20"/>
      <w:szCs w:val="20"/>
      <w:lang w:val="en-US"/>
    </w:rPr>
  </w:style>
  <w:style w:type="character" w:customStyle="1" w:styleId="s2">
    <w:name w:val="s2"/>
    <w:basedOn w:val="Standardskriftforavsnitt"/>
    <w:rsid w:val="00CA1015"/>
  </w:style>
  <w:style w:type="paragraph" w:styleId="Brdtekstinnrykk">
    <w:name w:val="Body Text Indent"/>
    <w:basedOn w:val="Normal"/>
    <w:link w:val="BrdtekstinnrykkTegn"/>
    <w:uiPriority w:val="99"/>
    <w:semiHidden/>
    <w:unhideWhenUsed/>
    <w:rsid w:val="009C64BC"/>
    <w:pPr>
      <w:spacing w:after="120"/>
      <w:ind w:left="283"/>
    </w:pPr>
  </w:style>
  <w:style w:type="character" w:customStyle="1" w:styleId="BrdtekstinnrykkTegn">
    <w:name w:val="Brødtekstinnrykk Tegn"/>
    <w:basedOn w:val="Standardskriftforavsnitt"/>
    <w:link w:val="Brdtekstinnrykk"/>
    <w:uiPriority w:val="99"/>
    <w:semiHidden/>
    <w:rsid w:val="009C64BC"/>
  </w:style>
  <w:style w:type="paragraph" w:styleId="Brdtekst-frsteinnrykk2">
    <w:name w:val="Body Text First Indent 2"/>
    <w:basedOn w:val="Brdtekstinnrykk"/>
    <w:link w:val="Brdtekst-frsteinnrykk2Tegn"/>
    <w:uiPriority w:val="99"/>
    <w:unhideWhenUsed/>
    <w:rsid w:val="009C64BC"/>
    <w:pPr>
      <w:spacing w:after="200"/>
      <w:ind w:left="360" w:firstLine="360"/>
    </w:pPr>
  </w:style>
  <w:style w:type="character" w:customStyle="1" w:styleId="Brdtekst-frsteinnrykk2Tegn">
    <w:name w:val="Brødtekst - første innrykk 2 Tegn"/>
    <w:basedOn w:val="BrdtekstinnrykkTegn"/>
    <w:link w:val="Brdtekst-frsteinnrykk2"/>
    <w:uiPriority w:val="99"/>
    <w:rsid w:val="009C64BC"/>
  </w:style>
  <w:style w:type="paragraph" w:styleId="Topptekst">
    <w:name w:val="header"/>
    <w:basedOn w:val="Normal"/>
    <w:link w:val="TopptekstTegn"/>
    <w:uiPriority w:val="99"/>
    <w:unhideWhenUsed/>
    <w:rsid w:val="00AF253F"/>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AF253F"/>
  </w:style>
  <w:style w:type="paragraph" w:styleId="Bunntekst">
    <w:name w:val="footer"/>
    <w:basedOn w:val="Normal"/>
    <w:link w:val="BunntekstTegn"/>
    <w:uiPriority w:val="99"/>
    <w:unhideWhenUsed/>
    <w:rsid w:val="00AF253F"/>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AF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15464">
      <w:bodyDiv w:val="1"/>
      <w:marLeft w:val="0"/>
      <w:marRight w:val="0"/>
      <w:marTop w:val="0"/>
      <w:marBottom w:val="0"/>
      <w:divBdr>
        <w:top w:val="none" w:sz="0" w:space="0" w:color="auto"/>
        <w:left w:val="none" w:sz="0" w:space="0" w:color="auto"/>
        <w:bottom w:val="none" w:sz="0" w:space="0" w:color="auto"/>
        <w:right w:val="none" w:sz="0" w:space="0" w:color="auto"/>
      </w:divBdr>
    </w:div>
    <w:div w:id="727723780">
      <w:bodyDiv w:val="1"/>
      <w:marLeft w:val="0"/>
      <w:marRight w:val="0"/>
      <w:marTop w:val="0"/>
      <w:marBottom w:val="0"/>
      <w:divBdr>
        <w:top w:val="none" w:sz="0" w:space="0" w:color="auto"/>
        <w:left w:val="none" w:sz="0" w:space="0" w:color="auto"/>
        <w:bottom w:val="none" w:sz="0" w:space="0" w:color="auto"/>
        <w:right w:val="none" w:sz="0" w:space="0" w:color="auto"/>
      </w:divBdr>
    </w:div>
    <w:div w:id="770396211">
      <w:bodyDiv w:val="1"/>
      <w:marLeft w:val="0"/>
      <w:marRight w:val="0"/>
      <w:marTop w:val="0"/>
      <w:marBottom w:val="0"/>
      <w:divBdr>
        <w:top w:val="none" w:sz="0" w:space="0" w:color="auto"/>
        <w:left w:val="none" w:sz="0" w:space="0" w:color="auto"/>
        <w:bottom w:val="none" w:sz="0" w:space="0" w:color="auto"/>
        <w:right w:val="none" w:sz="0" w:space="0" w:color="auto"/>
      </w:divBdr>
    </w:div>
    <w:div w:id="894004071">
      <w:bodyDiv w:val="1"/>
      <w:marLeft w:val="0"/>
      <w:marRight w:val="0"/>
      <w:marTop w:val="0"/>
      <w:marBottom w:val="0"/>
      <w:divBdr>
        <w:top w:val="none" w:sz="0" w:space="0" w:color="auto"/>
        <w:left w:val="none" w:sz="0" w:space="0" w:color="auto"/>
        <w:bottom w:val="none" w:sz="0" w:space="0" w:color="auto"/>
        <w:right w:val="none" w:sz="0" w:space="0" w:color="auto"/>
      </w:divBdr>
    </w:div>
    <w:div w:id="1020089354">
      <w:bodyDiv w:val="1"/>
      <w:marLeft w:val="0"/>
      <w:marRight w:val="0"/>
      <w:marTop w:val="0"/>
      <w:marBottom w:val="0"/>
      <w:divBdr>
        <w:top w:val="none" w:sz="0" w:space="0" w:color="auto"/>
        <w:left w:val="none" w:sz="0" w:space="0" w:color="auto"/>
        <w:bottom w:val="none" w:sz="0" w:space="0" w:color="auto"/>
        <w:right w:val="none" w:sz="0" w:space="0" w:color="auto"/>
      </w:divBdr>
    </w:div>
    <w:div w:id="1055011662">
      <w:bodyDiv w:val="1"/>
      <w:marLeft w:val="0"/>
      <w:marRight w:val="0"/>
      <w:marTop w:val="0"/>
      <w:marBottom w:val="0"/>
      <w:divBdr>
        <w:top w:val="none" w:sz="0" w:space="0" w:color="auto"/>
        <w:left w:val="none" w:sz="0" w:space="0" w:color="auto"/>
        <w:bottom w:val="none" w:sz="0" w:space="0" w:color="auto"/>
        <w:right w:val="none" w:sz="0" w:space="0" w:color="auto"/>
      </w:divBdr>
    </w:div>
    <w:div w:id="1056246459">
      <w:bodyDiv w:val="1"/>
      <w:marLeft w:val="0"/>
      <w:marRight w:val="0"/>
      <w:marTop w:val="0"/>
      <w:marBottom w:val="0"/>
      <w:divBdr>
        <w:top w:val="none" w:sz="0" w:space="0" w:color="auto"/>
        <w:left w:val="none" w:sz="0" w:space="0" w:color="auto"/>
        <w:bottom w:val="none" w:sz="0" w:space="0" w:color="auto"/>
        <w:right w:val="none" w:sz="0" w:space="0" w:color="auto"/>
      </w:divBdr>
    </w:div>
    <w:div w:id="1276979504">
      <w:bodyDiv w:val="1"/>
      <w:marLeft w:val="0"/>
      <w:marRight w:val="0"/>
      <w:marTop w:val="0"/>
      <w:marBottom w:val="0"/>
      <w:divBdr>
        <w:top w:val="none" w:sz="0" w:space="0" w:color="auto"/>
        <w:left w:val="none" w:sz="0" w:space="0" w:color="auto"/>
        <w:bottom w:val="none" w:sz="0" w:space="0" w:color="auto"/>
        <w:right w:val="none" w:sz="0" w:space="0" w:color="auto"/>
      </w:divBdr>
    </w:div>
    <w:div w:id="13040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b5b2165e-8acf-48b8-a935-01f1f90977f0">
  <element uid="id_classification_businessvalue" value=""/>
</sisl>
</file>

<file path=customXml/item2.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1fcd92dd-7d74-4918-8c11-98baf3d8368d">ARENA-608-18531</_dlc_DocId>
    <_dlc_DocIdUrl xmlns="1fcd92dd-7d74-4918-8c11-98baf3d8368d">
      <Url>https://arenarom.nho.no/rom/norog/_layouts/DocIdRedir.aspx?ID=ARENA-608-18531</Url>
      <Description>ARENA-608-18531</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Kristin Sommer</TermName>
          <TermId xmlns="http://schemas.microsoft.com/office/infopath/2007/PartnerControls">52ae6294-c119-4fe6-9a55-6a73bace0d73</TermId>
        </TermInfo>
      </Terms>
    </c33924c3673147c88830f2707c1978bc>
    <TaxKeywordTaxHTField xmlns="1fcd92dd-7d74-4918-8c11-98baf3d8368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5f6a7e71-bb68-4b1a-bbdf-26c56ba5c1cf</TermId>
        </TermInfo>
      </Term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2991</Value>
      <Value>3233</Value>
    </TaxCatchAll>
    <ARENA_DocumentSender xmlns="1fcd92dd-7d74-4918-8c11-98baf3d8368d" xsi:nil="true"/>
    <p8a47c7619634ae9930087b62d76e394 xmlns="1fcd92dd-7d74-4918-8c11-98baf3d8368d">
      <Terms xmlns="http://schemas.microsoft.com/office/infopath/2007/PartnerControls"/>
    </p8a47c7619634ae9930087b62d76e394>
    <NHO_DocumentProperty xmlns="1fcd92dd-7d74-4918-8c11-98baf3d8368d">Internt</NHO_DocumentProperty>
    <crms_nhonr xmlns="1fcd92dd-7d74-4918-8c11-98baf3d8368d"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720E-BB57-405D-BAE7-78001B87AD75}"/>
</file>

<file path=customXml/itemProps2.xml><?xml version="1.0" encoding="utf-8"?>
<ds:datastoreItem xmlns:ds="http://schemas.openxmlformats.org/officeDocument/2006/customXml" ds:itemID="{869E610B-06C4-40D6-901F-1DF912812875}"/>
</file>

<file path=customXml/itemProps3.xml><?xml version="1.0" encoding="utf-8"?>
<ds:datastoreItem xmlns:ds="http://schemas.openxmlformats.org/officeDocument/2006/customXml" ds:itemID="{F49A9E79-5A62-4AFE-B84F-A2A46303DB90}"/>
</file>

<file path=customXml/itemProps4.xml><?xml version="1.0" encoding="utf-8"?>
<ds:datastoreItem xmlns:ds="http://schemas.openxmlformats.org/officeDocument/2006/customXml" ds:itemID="{2EF7F421-5042-47AF-BFBC-5AA72B85F822}"/>
</file>

<file path=customXml/itemProps5.xml><?xml version="1.0" encoding="utf-8"?>
<ds:datastoreItem xmlns:ds="http://schemas.openxmlformats.org/officeDocument/2006/customXml" ds:itemID="{E0EB1620-A30A-4F49-8213-E50786039C32}"/>
</file>

<file path=customXml/itemProps6.xml><?xml version="1.0" encoding="utf-8"?>
<ds:datastoreItem xmlns:ds="http://schemas.openxmlformats.org/officeDocument/2006/customXml" ds:itemID="{8F2636D6-259B-4D39-8DB9-CC7D13A91F44}"/>
</file>

<file path=customXml/itemProps7.xml><?xml version="1.0" encoding="utf-8"?>
<ds:datastoreItem xmlns:ds="http://schemas.openxmlformats.org/officeDocument/2006/customXml" ds:itemID="{E7A9FC06-F6E7-4C54-A912-BCF71E9E053C}"/>
</file>

<file path=docProps/app.xml><?xml version="1.0" encoding="utf-8"?>
<Properties xmlns="http://schemas.openxmlformats.org/officeDocument/2006/extended-properties" xmlns:vt="http://schemas.openxmlformats.org/officeDocument/2006/docPropsVTypes">
  <Template>Normal</Template>
  <TotalTime>0</TotalTime>
  <Pages>22</Pages>
  <Words>5871</Words>
  <Characters>31121</Characters>
  <Application>Microsoft Office Word</Application>
  <DocSecurity>4</DocSecurity>
  <Lines>259</Lines>
  <Paragraphs>73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BG Group</Company>
  <LinksUpToDate>false</LinksUpToDate>
  <CharactersWithSpaces>36919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Tveit, Eirik</dc:creator>
  <cp:keywords>Unclassified::</cp:keywords>
  <cp:lastModifiedBy>Oluf Bjørndal</cp:lastModifiedBy>
  <cp:revision>2</cp:revision>
  <cp:lastPrinted>2013-08-22T05:50:00Z</cp:lastPrinted>
  <dcterms:created xsi:type="dcterms:W3CDTF">2016-05-25T07:27:00Z</dcterms:created>
  <dcterms:modified xsi:type="dcterms:W3CDTF">2016-05-25T07:27:00Z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1709ce72-cdee-46da-a87c-631d7165c8ec</vt:lpwstr>
  </property>
  <property fmtid="{D5CDD505-2E9C-101B-9397-08002B2CF9AE}" pid="3" name="bjDocumentLabelXML">
    <vt:lpwstr>&lt;?xml version="1.0"?&gt;&lt;sisl xmlns:xsi="http://www.w3.org/2001/XMLSchema-instance" xmlns:xsd="http://www.w3.org/2001/XMLSchema" sislVersion="0" policy="b5b2165e-8acf-48b8-a935-01f1f90977f0" xmlns="http://www.boldonjames.com/2008/01/sie/internal/label"&gt;  &lt;el</vt:lpwstr>
  </property>
  <property fmtid="{D5CDD505-2E9C-101B-9397-08002B2CF9AE}" pid="4" name="bjDocumentLabelXML-0">
    <vt:lpwstr>ement uid="id_classification_businessvalue" value="" /&gt;&lt;/sisl&gt;</vt:lpwstr>
  </property>
  <property fmtid="{D5CDD505-2E9C-101B-9397-08002B2CF9AE}" pid="5" name="bjDocumentSecurityLabel">
    <vt:lpwstr>Unclassified</vt:lpwstr>
  </property>
  <property fmtid="{D5CDD505-2E9C-101B-9397-08002B2CF9AE}" pid="6" name="NhoMmdCaseWorker">
    <vt:lpwstr>2991;#Kristin Sommer|52ae6294-c119-4fe6-9a55-6a73bace0d73</vt:lpwstr>
  </property>
  <property fmtid="{D5CDD505-2E9C-101B-9397-08002B2CF9AE}" pid="7" name="_dlc_DocIdItemGuid">
    <vt:lpwstr>2a3ba004-1066-4444-946a-4557c624f638</vt:lpwstr>
  </property>
  <property fmtid="{D5CDD505-2E9C-101B-9397-08002B2CF9AE}" pid="8" name="ContentTypeId">
    <vt:lpwstr>0x0101002703D2AF657F4CC69F3B5766777647D700D06115F784074B5E809F7B2D63EA2F2B007CC8D3DE76A54263AD44A5AABF561F5E0023DCE3C188C0AA4BBFEF1E8D375762C9</vt:lpwstr>
  </property>
  <property fmtid="{D5CDD505-2E9C-101B-9397-08002B2CF9AE}" pid="9" name="TaxKeyword">
    <vt:lpwstr>3233;#|5f6a7e71-bb68-4b1a-bbdf-26c56ba5c1cf</vt:lpwstr>
  </property>
  <property fmtid="{D5CDD505-2E9C-101B-9397-08002B2CF9AE}" pid="10" name="NHO_OrganisationUnit">
    <vt:lpwstr>1140;#Norsk olje og gass|cb1b13eb-8e47-4d30-9a54-b74a620ca936</vt:lpwstr>
  </property>
</Properties>
</file>